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8B" w:rsidRPr="00FE425E" w:rsidRDefault="00380A8B" w:rsidP="00380A8B">
      <w:pPr>
        <w:pStyle w:val="stbilgi"/>
        <w:tabs>
          <w:tab w:val="clear" w:pos="4536"/>
          <w:tab w:val="clear" w:pos="9072"/>
        </w:tabs>
        <w:rPr>
          <w:rFonts w:ascii="Times New Roman" w:hAnsi="Times New Roman"/>
          <w:sz w:val="24"/>
          <w:szCs w:val="24"/>
        </w:rPr>
      </w:pPr>
      <w:r>
        <w:rPr>
          <w:rFonts w:ascii="Times New Roman" w:hAnsi="Times New Roman"/>
          <w:b/>
          <w:i/>
          <w:sz w:val="24"/>
        </w:rPr>
        <w:t xml:space="preserve">                                                                        </w:t>
      </w:r>
      <w:r w:rsidRPr="00FE425E">
        <w:rPr>
          <w:rFonts w:ascii="Times New Roman" w:hAnsi="Times New Roman"/>
          <w:sz w:val="24"/>
          <w:szCs w:val="24"/>
        </w:rPr>
        <w:t>T.C.</w:t>
      </w:r>
    </w:p>
    <w:p w:rsidR="00380A8B" w:rsidRPr="00FE425E" w:rsidRDefault="00380A8B" w:rsidP="00380A8B">
      <w:pPr>
        <w:pStyle w:val="stbilgi"/>
        <w:tabs>
          <w:tab w:val="clear" w:pos="4536"/>
          <w:tab w:val="center" w:pos="4535"/>
        </w:tabs>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 xml:space="preserve"> VALİLİĞİ</w:t>
      </w:r>
    </w:p>
    <w:p w:rsidR="00380A8B" w:rsidRPr="00FE425E" w:rsidRDefault="00380A8B" w:rsidP="00380A8B">
      <w:pPr>
        <w:pStyle w:val="stbilgi"/>
        <w:tabs>
          <w:tab w:val="clear" w:pos="4536"/>
          <w:tab w:val="left" w:pos="585"/>
          <w:tab w:val="center" w:pos="4535"/>
        </w:tabs>
        <w:rPr>
          <w:rFonts w:ascii="Times New Roman" w:hAnsi="Times New Roman"/>
          <w:sz w:val="24"/>
          <w:szCs w:val="24"/>
        </w:rPr>
      </w:pPr>
      <w:r w:rsidRPr="00FE425E">
        <w:rPr>
          <w:rFonts w:ascii="Times New Roman" w:hAnsi="Times New Roman"/>
          <w:sz w:val="24"/>
          <w:szCs w:val="24"/>
        </w:rPr>
        <w:t xml:space="preserve">                       </w:t>
      </w:r>
      <w:r>
        <w:rPr>
          <w:rFonts w:ascii="Times New Roman" w:hAnsi="Times New Roman"/>
          <w:sz w:val="24"/>
          <w:szCs w:val="24"/>
        </w:rPr>
        <w:t xml:space="preserve">                        0000000</w:t>
      </w:r>
      <w:r w:rsidRPr="00FE425E">
        <w:rPr>
          <w:rFonts w:ascii="Times New Roman" w:hAnsi="Times New Roman"/>
          <w:sz w:val="24"/>
          <w:szCs w:val="24"/>
        </w:rPr>
        <w:t xml:space="preserve"> Nolu Aile Hekimliği Birimi</w:t>
      </w:r>
    </w:p>
    <w:p w:rsidR="00380A8B" w:rsidRDefault="00380A8B" w:rsidP="00380A8B">
      <w:pPr>
        <w:pStyle w:val="AralkYok"/>
        <w:jc w:val="both"/>
        <w:rPr>
          <w:rFonts w:ascii="Times New Roman" w:hAnsi="Times New Roman" w:cs="Times New Roman"/>
          <w:b/>
          <w:i/>
          <w:sz w:val="24"/>
        </w:rPr>
      </w:pPr>
    </w:p>
    <w:p w:rsidR="00380A8B" w:rsidRDefault="00380A8B" w:rsidP="00380A8B">
      <w:pPr>
        <w:pStyle w:val="AralkYok"/>
        <w:jc w:val="both"/>
        <w:rPr>
          <w:rFonts w:ascii="Times New Roman" w:hAnsi="Times New Roman" w:cs="Times New Roman"/>
          <w:b/>
          <w:i/>
          <w:sz w:val="24"/>
        </w:rPr>
      </w:pPr>
    </w:p>
    <w:p w:rsidR="00380A8B" w:rsidRPr="00627A91" w:rsidRDefault="00380A8B" w:rsidP="00380A8B">
      <w:pPr>
        <w:tabs>
          <w:tab w:val="center" w:pos="4536"/>
          <w:tab w:val="right" w:pos="9072"/>
        </w:tabs>
        <w:spacing w:after="0" w:line="240" w:lineRule="auto"/>
        <w:rPr>
          <w:rFonts w:ascii="Times New Roman" w:eastAsia="Calibri" w:hAnsi="Times New Roman" w:cs="Times New Roman"/>
          <w:bCs/>
          <w:sz w:val="24"/>
          <w:szCs w:val="24"/>
        </w:rPr>
      </w:pPr>
      <w:r w:rsidRPr="00627A91">
        <w:rPr>
          <w:rFonts w:ascii="Times New Roman" w:eastAsia="Calibri" w:hAnsi="Times New Roman" w:cs="Times New Roman"/>
          <w:sz w:val="24"/>
          <w:szCs w:val="24"/>
        </w:rPr>
        <w:t>SAYI:</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01/ 01 / 2015</w:t>
      </w:r>
    </w:p>
    <w:p w:rsidR="00380A8B" w:rsidRPr="00627A91" w:rsidRDefault="00380A8B" w:rsidP="00380A8B">
      <w:pPr>
        <w:spacing w:after="0" w:line="240" w:lineRule="auto"/>
        <w:rPr>
          <w:rFonts w:ascii="Times New Roman" w:eastAsia="Calibri" w:hAnsi="Times New Roman" w:cs="Times New Roman"/>
          <w:bCs/>
          <w:sz w:val="24"/>
          <w:szCs w:val="24"/>
        </w:rPr>
      </w:pPr>
    </w:p>
    <w:p w:rsidR="00380A8B" w:rsidRDefault="00380A8B" w:rsidP="00380A8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KONU: ASM Nöbetleri</w:t>
      </w:r>
      <w:r w:rsidRPr="00627A91">
        <w:rPr>
          <w:rFonts w:ascii="Times New Roman" w:eastAsia="Calibri" w:hAnsi="Times New Roman" w:cs="Times New Roman"/>
          <w:bCs/>
          <w:sz w:val="24"/>
          <w:szCs w:val="24"/>
        </w:rPr>
        <w:t xml:space="preserve"> Hakkında</w:t>
      </w:r>
      <w:r>
        <w:rPr>
          <w:rFonts w:ascii="Times New Roman" w:eastAsia="Calibri" w:hAnsi="Times New Roman" w:cs="Times New Roman"/>
          <w:bCs/>
          <w:sz w:val="24"/>
          <w:szCs w:val="24"/>
        </w:rPr>
        <w:t>ki</w:t>
      </w:r>
      <w:r w:rsidRPr="00627A91">
        <w:rPr>
          <w:rFonts w:ascii="Times New Roman" w:eastAsia="Calibri" w:hAnsi="Times New Roman" w:cs="Times New Roman"/>
          <w:bCs/>
          <w:sz w:val="24"/>
          <w:szCs w:val="24"/>
        </w:rPr>
        <w:t xml:space="preserve"> Savunmam</w:t>
      </w:r>
    </w:p>
    <w:p w:rsidR="00380A8B" w:rsidRDefault="00380A8B" w:rsidP="00380A8B">
      <w:pPr>
        <w:spacing w:after="0" w:line="240" w:lineRule="auto"/>
        <w:outlineLvl w:val="0"/>
        <w:rPr>
          <w:rFonts w:ascii="Times New Roman" w:eastAsia="Calibri" w:hAnsi="Times New Roman" w:cs="Times New Roman"/>
          <w:bCs/>
          <w:sz w:val="24"/>
          <w:szCs w:val="24"/>
        </w:rPr>
      </w:pPr>
    </w:p>
    <w:p w:rsidR="00380A8B" w:rsidRPr="00627A91" w:rsidRDefault="00380A8B" w:rsidP="00380A8B">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w:t>
      </w:r>
      <w:proofErr w:type="gramEnd"/>
      <w:r w:rsidRPr="00627A91">
        <w:rPr>
          <w:rFonts w:ascii="Times New Roman" w:eastAsia="Calibri" w:hAnsi="Times New Roman" w:cs="Times New Roman"/>
          <w:bCs/>
          <w:sz w:val="24"/>
          <w:szCs w:val="24"/>
        </w:rPr>
        <w:t>TOPLUM SAĞLIĞI MERKEZİNE</w:t>
      </w:r>
      <w:r>
        <w:rPr>
          <w:rFonts w:ascii="Times New Roman" w:eastAsia="Calibri" w:hAnsi="Times New Roman" w:cs="Times New Roman"/>
          <w:bCs/>
          <w:sz w:val="24"/>
          <w:szCs w:val="24"/>
        </w:rPr>
        <w:t xml:space="preserve"> / ..……HALK SAĞLIĞI MÜDÜRLÜĞÜNE </w:t>
      </w:r>
    </w:p>
    <w:p w:rsidR="00380A8B" w:rsidRPr="00627A91" w:rsidRDefault="00380A8B" w:rsidP="00380A8B">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p w:rsidR="00380A8B" w:rsidRPr="00743F37" w:rsidRDefault="00380A8B" w:rsidP="00743F37">
      <w:pPr>
        <w:ind w:firstLine="708"/>
        <w:jc w:val="both"/>
        <w:rPr>
          <w:rFonts w:ascii="Times New Roman" w:eastAsia="Times New Roman" w:hAnsi="Times New Roman" w:cs="Times New Roman"/>
          <w:sz w:val="24"/>
          <w:szCs w:val="24"/>
          <w:lang w:eastAsia="tr-TR"/>
        </w:rPr>
      </w:pPr>
      <w:r w:rsidRPr="00380A8B">
        <w:rPr>
          <w:rFonts w:ascii="Times New Roman" w:eastAsia="Calibri" w:hAnsi="Times New Roman" w:cs="Times New Roman"/>
          <w:bCs/>
          <w:sz w:val="24"/>
          <w:szCs w:val="24"/>
        </w:rPr>
        <w:t xml:space="preserve">        </w:t>
      </w:r>
      <w:proofErr w:type="gramStart"/>
      <w:r w:rsidRPr="00380A8B">
        <w:rPr>
          <w:rFonts w:ascii="Times New Roman" w:eastAsia="Calibri" w:hAnsi="Times New Roman" w:cs="Times New Roman"/>
          <w:bCs/>
          <w:sz w:val="24"/>
          <w:szCs w:val="24"/>
        </w:rPr>
        <w:t>……….</w:t>
      </w:r>
      <w:proofErr w:type="gramEnd"/>
      <w:r w:rsidRPr="00380A8B">
        <w:rPr>
          <w:rFonts w:ascii="Times New Roman" w:eastAsia="Calibri" w:hAnsi="Times New Roman" w:cs="Times New Roman"/>
          <w:bCs/>
          <w:sz w:val="24"/>
          <w:szCs w:val="24"/>
        </w:rPr>
        <w:t xml:space="preserve"> Valiliği’nin /</w:t>
      </w:r>
      <w:proofErr w:type="gramStart"/>
      <w:r w:rsidRPr="00380A8B">
        <w:rPr>
          <w:rFonts w:ascii="Times New Roman" w:eastAsia="Calibri" w:hAnsi="Times New Roman" w:cs="Times New Roman"/>
          <w:bCs/>
          <w:sz w:val="24"/>
          <w:szCs w:val="24"/>
        </w:rPr>
        <w:t>……..</w:t>
      </w:r>
      <w:proofErr w:type="gramEnd"/>
      <w:r w:rsidRPr="00380A8B">
        <w:rPr>
          <w:rFonts w:ascii="Times New Roman" w:eastAsia="Calibri" w:hAnsi="Times New Roman" w:cs="Times New Roman"/>
          <w:bCs/>
          <w:sz w:val="24"/>
          <w:szCs w:val="24"/>
        </w:rPr>
        <w:t xml:space="preserve"> Halk Sağlığı Müdürlüğünün </w:t>
      </w:r>
      <w:proofErr w:type="gramStart"/>
      <w:r w:rsidRPr="00380A8B">
        <w:rPr>
          <w:rFonts w:ascii="Times New Roman" w:eastAsia="Calibri" w:hAnsi="Times New Roman" w:cs="Times New Roman"/>
          <w:bCs/>
          <w:sz w:val="24"/>
          <w:szCs w:val="24"/>
        </w:rPr>
        <w:t>……</w:t>
      </w:r>
      <w:proofErr w:type="gramEnd"/>
      <w:r w:rsidRPr="00380A8B">
        <w:rPr>
          <w:rFonts w:ascii="Times New Roman" w:eastAsia="Calibri" w:hAnsi="Times New Roman" w:cs="Times New Roman"/>
          <w:bCs/>
          <w:sz w:val="24"/>
          <w:szCs w:val="24"/>
        </w:rPr>
        <w:t xml:space="preserve"> tarih ve </w:t>
      </w:r>
      <w:proofErr w:type="gramStart"/>
      <w:r w:rsidRPr="00380A8B">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sayılı</w:t>
      </w:r>
      <w:proofErr w:type="gramEnd"/>
      <w:r>
        <w:rPr>
          <w:rFonts w:ascii="Times New Roman" w:eastAsia="Calibri" w:hAnsi="Times New Roman" w:cs="Times New Roman"/>
          <w:bCs/>
          <w:sz w:val="24"/>
          <w:szCs w:val="24"/>
        </w:rPr>
        <w:t xml:space="preserve"> yazısı incelenmiş </w:t>
      </w:r>
      <w:r w:rsidRPr="00380A8B">
        <w:rPr>
          <w:rFonts w:ascii="Times New Roman" w:eastAsia="Calibri" w:hAnsi="Times New Roman" w:cs="Times New Roman"/>
          <w:bCs/>
          <w:sz w:val="24"/>
          <w:szCs w:val="24"/>
        </w:rPr>
        <w:t>olup</w:t>
      </w:r>
      <w:r>
        <w:rPr>
          <w:rFonts w:ascii="Times New Roman" w:eastAsia="Calibri" w:hAnsi="Times New Roman" w:cs="Times New Roman"/>
          <w:bCs/>
          <w:sz w:val="24"/>
          <w:szCs w:val="24"/>
        </w:rPr>
        <w:t>,</w:t>
      </w:r>
      <w:r w:rsidRPr="00380A8B">
        <w:rPr>
          <w:rFonts w:ascii="Times New Roman" w:eastAsia="Times New Roman" w:hAnsi="Times New Roman" w:cs="Times New Roman"/>
          <w:sz w:val="24"/>
          <w:szCs w:val="24"/>
          <w:lang w:eastAsia="tr-TR"/>
        </w:rPr>
        <w:t xml:space="preserve"> hakkımdaki idd</w:t>
      </w:r>
      <w:r>
        <w:rPr>
          <w:rFonts w:ascii="Times New Roman" w:eastAsia="Times New Roman" w:hAnsi="Times New Roman" w:cs="Times New Roman"/>
          <w:sz w:val="24"/>
          <w:szCs w:val="24"/>
          <w:lang w:eastAsia="tr-TR"/>
        </w:rPr>
        <w:t>ia ve isnatları kabul etmediğimi belirtir,</w:t>
      </w:r>
      <w:r w:rsidRPr="00380A8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w:t>
      </w:r>
      <w:r w:rsidRPr="00380A8B">
        <w:rPr>
          <w:rFonts w:ascii="Times New Roman" w:eastAsia="Times New Roman" w:hAnsi="Times New Roman" w:cs="Times New Roman"/>
          <w:sz w:val="24"/>
          <w:szCs w:val="24"/>
          <w:lang w:eastAsia="tr-TR"/>
        </w:rPr>
        <w:t>ddia edilen vakıalara ilişkin yazılı savun</w:t>
      </w:r>
      <w:r>
        <w:rPr>
          <w:rFonts w:ascii="Times New Roman" w:eastAsia="Times New Roman" w:hAnsi="Times New Roman" w:cs="Times New Roman"/>
          <w:sz w:val="24"/>
          <w:szCs w:val="24"/>
          <w:lang w:eastAsia="tr-TR"/>
        </w:rPr>
        <w:t>mam ve ekleri aşağıda sunulmuştur</w:t>
      </w:r>
    </w:p>
    <w:p w:rsidR="00380A8B" w:rsidRPr="00380A8B" w:rsidRDefault="00380A8B" w:rsidP="00380A8B">
      <w:pPr>
        <w:pStyle w:val="AralkYok"/>
        <w:ind w:right="-567"/>
        <w:jc w:val="both"/>
        <w:rPr>
          <w:rFonts w:ascii="Times New Roman" w:hAnsi="Times New Roman" w:cs="Times New Roman"/>
          <w:sz w:val="24"/>
        </w:rPr>
      </w:pPr>
      <w:r w:rsidRPr="00380A8B">
        <w:rPr>
          <w:rFonts w:ascii="Times New Roman" w:hAnsi="Times New Roman" w:cs="Times New Roman"/>
          <w:sz w:val="24"/>
        </w:rPr>
        <w:t xml:space="preserve">Üyesi olduğum </w:t>
      </w:r>
      <w:proofErr w:type="gramStart"/>
      <w:r w:rsidRPr="00380A8B">
        <w:rPr>
          <w:rFonts w:ascii="Times New Roman" w:hAnsi="Times New Roman" w:cs="Times New Roman"/>
          <w:sz w:val="24"/>
        </w:rPr>
        <w:t>..........</w:t>
      </w:r>
      <w:proofErr w:type="gramEnd"/>
      <w:r w:rsidRPr="00380A8B">
        <w:rPr>
          <w:rFonts w:ascii="Times New Roman" w:hAnsi="Times New Roman" w:cs="Times New Roman"/>
          <w:sz w:val="24"/>
        </w:rPr>
        <w:t xml:space="preserve"> S</w:t>
      </w:r>
      <w:r w:rsidR="001603EF">
        <w:rPr>
          <w:rFonts w:ascii="Times New Roman" w:hAnsi="Times New Roman" w:cs="Times New Roman"/>
          <w:sz w:val="24"/>
        </w:rPr>
        <w:t>endikası,</w:t>
      </w:r>
      <w:r w:rsidR="00A27A26">
        <w:rPr>
          <w:rFonts w:ascii="Times New Roman" w:hAnsi="Times New Roman" w:cs="Times New Roman"/>
          <w:sz w:val="24"/>
        </w:rPr>
        <w:t xml:space="preserve"> Türk Tabipleri Birliği,</w:t>
      </w:r>
      <w:r w:rsidRPr="00380A8B">
        <w:rPr>
          <w:rFonts w:ascii="Times New Roman" w:hAnsi="Times New Roman" w:cs="Times New Roman"/>
          <w:sz w:val="24"/>
        </w:rPr>
        <w:t xml:space="preserve"> </w:t>
      </w:r>
      <w:proofErr w:type="gramStart"/>
      <w:r w:rsidRPr="00380A8B">
        <w:rPr>
          <w:rFonts w:ascii="Times New Roman" w:hAnsi="Times New Roman" w:cs="Times New Roman"/>
          <w:sz w:val="24"/>
        </w:rPr>
        <w:t>………</w:t>
      </w:r>
      <w:proofErr w:type="gramEnd"/>
      <w:r w:rsidRPr="00380A8B">
        <w:rPr>
          <w:rFonts w:ascii="Times New Roman" w:hAnsi="Times New Roman" w:cs="Times New Roman"/>
          <w:sz w:val="24"/>
        </w:rPr>
        <w:t xml:space="preserve"> Derneği ve Aile Hekimleri Dernekleri Federasyonu tarafından alınan karar ile </w:t>
      </w:r>
      <w:proofErr w:type="gramStart"/>
      <w:r>
        <w:rPr>
          <w:rFonts w:ascii="Times New Roman" w:hAnsi="Times New Roman" w:cs="Times New Roman"/>
          <w:sz w:val="24"/>
        </w:rPr>
        <w:t>……..</w:t>
      </w:r>
      <w:proofErr w:type="gramEnd"/>
      <w:r w:rsidRPr="00380A8B">
        <w:rPr>
          <w:rFonts w:ascii="Times New Roman" w:hAnsi="Times New Roman" w:cs="Times New Roman"/>
          <w:sz w:val="24"/>
        </w:rPr>
        <w:t xml:space="preserve"> </w:t>
      </w:r>
      <w:proofErr w:type="gramStart"/>
      <w:r w:rsidRPr="00380A8B">
        <w:rPr>
          <w:rFonts w:ascii="Times New Roman" w:hAnsi="Times New Roman" w:cs="Times New Roman"/>
          <w:sz w:val="24"/>
        </w:rPr>
        <w:t>tarihinde</w:t>
      </w:r>
      <w:proofErr w:type="gramEnd"/>
      <w:r w:rsidRPr="00380A8B">
        <w:rPr>
          <w:rFonts w:ascii="Times New Roman" w:hAnsi="Times New Roman" w:cs="Times New Roman"/>
          <w:sz w:val="24"/>
        </w:rPr>
        <w:t xml:space="preserve"> iş bırakma eylemi düzenle</w:t>
      </w:r>
      <w:r w:rsidR="00A27A26">
        <w:rPr>
          <w:rFonts w:ascii="Times New Roman" w:hAnsi="Times New Roman" w:cs="Times New Roman"/>
          <w:sz w:val="24"/>
        </w:rPr>
        <w:t>n</w:t>
      </w:r>
      <w:r w:rsidRPr="00380A8B">
        <w:rPr>
          <w:rFonts w:ascii="Times New Roman" w:hAnsi="Times New Roman" w:cs="Times New Roman"/>
          <w:sz w:val="24"/>
        </w:rPr>
        <w:t xml:space="preserve">miştir. </w:t>
      </w:r>
      <w:proofErr w:type="gramStart"/>
      <w:r w:rsidRPr="00380A8B">
        <w:rPr>
          <w:rFonts w:ascii="Times New Roman" w:hAnsi="Times New Roman" w:cs="Times New Roman"/>
          <w:sz w:val="24"/>
        </w:rPr>
        <w:t xml:space="preserve">Bu eyleme katılma sebebim kamuoyunda da bilindiği </w:t>
      </w:r>
      <w:r>
        <w:rPr>
          <w:rFonts w:ascii="Times New Roman" w:hAnsi="Times New Roman" w:cs="Times New Roman"/>
          <w:sz w:val="24"/>
        </w:rPr>
        <w:t>ve Türk Sağlık Sen, Sağlık ve Sosya</w:t>
      </w:r>
      <w:r w:rsidR="001603EF">
        <w:rPr>
          <w:rFonts w:ascii="Times New Roman" w:hAnsi="Times New Roman" w:cs="Times New Roman"/>
          <w:sz w:val="24"/>
        </w:rPr>
        <w:t xml:space="preserve">l Hizmet Çalışanları Sendikası (Sağlık-Sen), </w:t>
      </w:r>
      <w:r w:rsidRPr="00380A8B">
        <w:rPr>
          <w:rFonts w:ascii="Times New Roman" w:hAnsi="Times New Roman" w:cs="Times New Roman"/>
          <w:sz w:val="24"/>
        </w:rPr>
        <w:t>Sağlık ve Sosyal Hizmet Emekçileri Sendikası</w:t>
      </w:r>
      <w:r w:rsidR="001603EF">
        <w:rPr>
          <w:rFonts w:ascii="Times New Roman" w:hAnsi="Times New Roman" w:cs="Times New Roman"/>
          <w:sz w:val="24"/>
        </w:rPr>
        <w:t xml:space="preserve"> (SES)</w:t>
      </w:r>
      <w:r w:rsidRPr="00380A8B">
        <w:rPr>
          <w:rFonts w:ascii="Times New Roman" w:hAnsi="Times New Roman" w:cs="Times New Roman"/>
          <w:sz w:val="24"/>
        </w:rPr>
        <w:t>, Birlik Daya</w:t>
      </w:r>
      <w:r w:rsidR="00A27A26">
        <w:rPr>
          <w:rFonts w:ascii="Times New Roman" w:hAnsi="Times New Roman" w:cs="Times New Roman"/>
          <w:sz w:val="24"/>
        </w:rPr>
        <w:t>nışma Sendikası, Aile-</w:t>
      </w:r>
      <w:r w:rsidR="001603EF">
        <w:rPr>
          <w:rFonts w:ascii="Times New Roman" w:hAnsi="Times New Roman" w:cs="Times New Roman"/>
          <w:sz w:val="24"/>
        </w:rPr>
        <w:t>Sen, Genel Sağlık-İş Sendikası, Ufuk Sağlık-Sen</w:t>
      </w:r>
      <w:r w:rsidRPr="00380A8B">
        <w:rPr>
          <w:rFonts w:ascii="Times New Roman" w:hAnsi="Times New Roman" w:cs="Times New Roman"/>
          <w:sz w:val="24"/>
        </w:rPr>
        <w:t xml:space="preserve"> gibi sivil toplum kuruluşlarının destek verdiği üzere aile hekimleri ve aile sağlığı elemanları hakkında özlük haklarını azaltan, kazanılmış haklarını ellerinden alan, birinci basamak sağlık hizmeti ile ilgili olmayan yeni görevlerin bulunduğu yasal düzenlemeler karşısında bu duruma kamuoyunda dikkat çekerek destek aramaktır.</w:t>
      </w:r>
      <w:proofErr w:type="gramEnd"/>
    </w:p>
    <w:p w:rsidR="00380A8B" w:rsidRPr="00380A8B" w:rsidRDefault="00380A8B" w:rsidP="00380A8B">
      <w:pPr>
        <w:pStyle w:val="AralkYok"/>
        <w:ind w:right="-567"/>
        <w:jc w:val="both"/>
        <w:rPr>
          <w:rFonts w:ascii="Times New Roman" w:hAnsi="Times New Roman" w:cs="Times New Roman"/>
          <w:sz w:val="24"/>
        </w:rPr>
      </w:pPr>
    </w:p>
    <w:p w:rsidR="00380A8B" w:rsidRPr="00380A8B" w:rsidRDefault="00380A8B" w:rsidP="00380A8B">
      <w:pPr>
        <w:pStyle w:val="AralkYok"/>
        <w:ind w:right="-567"/>
        <w:jc w:val="both"/>
        <w:rPr>
          <w:rFonts w:ascii="Times New Roman" w:hAnsi="Times New Roman" w:cs="Times New Roman"/>
          <w:sz w:val="24"/>
        </w:rPr>
      </w:pPr>
      <w:proofErr w:type="gramStart"/>
      <w:r w:rsidRPr="00380A8B">
        <w:rPr>
          <w:rFonts w:ascii="Times New Roman" w:hAnsi="Times New Roman" w:cs="Times New Roman"/>
          <w:sz w:val="24"/>
        </w:rPr>
        <w:t>Nitekim Türkiye tarafından kabul edilerek 25.02.1993 tarih ve 21507 sayılı Resmi Gazete’</w:t>
      </w:r>
      <w:r w:rsidR="001603EF">
        <w:rPr>
          <w:rFonts w:ascii="Times New Roman" w:hAnsi="Times New Roman" w:cs="Times New Roman"/>
          <w:sz w:val="24"/>
        </w:rPr>
        <w:t xml:space="preserve"> </w:t>
      </w:r>
      <w:r w:rsidRPr="00380A8B">
        <w:rPr>
          <w:rFonts w:ascii="Times New Roman" w:hAnsi="Times New Roman" w:cs="Times New Roman"/>
          <w:sz w:val="24"/>
        </w:rPr>
        <w:t xml:space="preserve">de yayınlanan ILO 151 Nolu Sözleşme - Kamu Hizmetinde Örgütlenme Hakkının Korunması Ve İstihdam Koşullarının Belirlenmesi Yöntemlerine İlişkin Sözleşme’nin 3. maddesi, sözleşmenin uygulanması bakımından “Kamu Görevlileri Örgütü” deyimi oluşumu ne olursa olsun amacı kamu görevlilerinin çıkarlarını savunmak ve geliştirmek olan herhangi bir örgütü kapsadığı düzenlenmiştir. </w:t>
      </w:r>
      <w:proofErr w:type="gramEnd"/>
      <w:r w:rsidRPr="00380A8B">
        <w:rPr>
          <w:rFonts w:ascii="Times New Roman" w:hAnsi="Times New Roman" w:cs="Times New Roman"/>
          <w:sz w:val="24"/>
        </w:rPr>
        <w:t xml:space="preserve">Aile hekimlerinin ve aile sağlığı elemanlarının özlük haklarını, çıkarlarını savunan ve amacı bu hakları geliştirmek olan </w:t>
      </w:r>
      <w:proofErr w:type="gramStart"/>
      <w:r w:rsidRPr="00380A8B">
        <w:rPr>
          <w:rFonts w:ascii="Times New Roman" w:hAnsi="Times New Roman" w:cs="Times New Roman"/>
          <w:sz w:val="24"/>
        </w:rPr>
        <w:t>..........</w:t>
      </w:r>
      <w:proofErr w:type="gramEnd"/>
      <w:r w:rsidRPr="00380A8B">
        <w:rPr>
          <w:rFonts w:ascii="Times New Roman" w:hAnsi="Times New Roman" w:cs="Times New Roman"/>
          <w:sz w:val="24"/>
        </w:rPr>
        <w:t xml:space="preserve"> Sendikası, Türk Tabipler</w:t>
      </w:r>
      <w:r w:rsidR="00A27A26">
        <w:rPr>
          <w:rFonts w:ascii="Times New Roman" w:hAnsi="Times New Roman" w:cs="Times New Roman"/>
          <w:sz w:val="24"/>
        </w:rPr>
        <w:t>i</w:t>
      </w:r>
      <w:r w:rsidRPr="00380A8B">
        <w:rPr>
          <w:rFonts w:ascii="Times New Roman" w:hAnsi="Times New Roman" w:cs="Times New Roman"/>
          <w:sz w:val="24"/>
        </w:rPr>
        <w:t xml:space="preserve"> Birliği, </w:t>
      </w:r>
      <w:proofErr w:type="gramStart"/>
      <w:r w:rsidRPr="00380A8B">
        <w:rPr>
          <w:rFonts w:ascii="Times New Roman" w:hAnsi="Times New Roman" w:cs="Times New Roman"/>
          <w:sz w:val="24"/>
        </w:rPr>
        <w:t>………</w:t>
      </w:r>
      <w:proofErr w:type="gramEnd"/>
      <w:r w:rsidRPr="00380A8B">
        <w:rPr>
          <w:rFonts w:ascii="Times New Roman" w:hAnsi="Times New Roman" w:cs="Times New Roman"/>
          <w:sz w:val="24"/>
        </w:rPr>
        <w:t xml:space="preserve"> Derneği ve Aile Hekimleri Dernekleri Federasyonu hakkında da söz konusu uluslararası sözleşme hükümleri uygulama alanı bulmaktadır.</w:t>
      </w:r>
    </w:p>
    <w:p w:rsidR="00380A8B" w:rsidRPr="00380A8B" w:rsidRDefault="00380A8B" w:rsidP="00380A8B">
      <w:pPr>
        <w:pStyle w:val="AralkYok"/>
        <w:ind w:right="-567"/>
        <w:jc w:val="both"/>
        <w:rPr>
          <w:rFonts w:ascii="Times New Roman" w:hAnsi="Times New Roman" w:cs="Times New Roman"/>
          <w:sz w:val="24"/>
        </w:rPr>
      </w:pPr>
    </w:p>
    <w:p w:rsidR="00380A8B" w:rsidRPr="00380A8B" w:rsidRDefault="00380A8B" w:rsidP="00380A8B">
      <w:pPr>
        <w:pStyle w:val="AralkYok"/>
        <w:ind w:right="-567"/>
        <w:jc w:val="both"/>
        <w:rPr>
          <w:rFonts w:ascii="Times New Roman" w:hAnsi="Times New Roman" w:cs="Times New Roman"/>
          <w:sz w:val="24"/>
        </w:rPr>
      </w:pPr>
      <w:r w:rsidRPr="00380A8B">
        <w:rPr>
          <w:rFonts w:ascii="Times New Roman" w:hAnsi="Times New Roman" w:cs="Times New Roman"/>
          <w:sz w:val="24"/>
        </w:rPr>
        <w:t>Aynı uluslararası sözleşmenin 4. maddesi ile de kamu görevlileri örgütünün amaçları doğrultusunda üyelere etkinl</w:t>
      </w:r>
      <w:r w:rsidR="001603EF">
        <w:rPr>
          <w:rFonts w:ascii="Times New Roman" w:hAnsi="Times New Roman" w:cs="Times New Roman"/>
          <w:sz w:val="24"/>
        </w:rPr>
        <w:t>i</w:t>
      </w:r>
      <w:r w:rsidRPr="00380A8B">
        <w:rPr>
          <w:rFonts w:ascii="Times New Roman" w:hAnsi="Times New Roman" w:cs="Times New Roman"/>
          <w:sz w:val="24"/>
        </w:rPr>
        <w:t xml:space="preserve">kte bulunabilme olanağı sağlamıştır. </w:t>
      </w:r>
      <w:proofErr w:type="gramStart"/>
      <w:r w:rsidRPr="00380A8B">
        <w:rPr>
          <w:rFonts w:ascii="Times New Roman" w:hAnsi="Times New Roman" w:cs="Times New Roman"/>
          <w:sz w:val="24"/>
        </w:rPr>
        <w:t>Nitekim aynı hususlar yine Türkiye'nin taraf olduğu, örgütlenme özgürlüğünü konu alan Birleşmiş Milletler Kişisel ve Siyasal Haklar Uluslararası Sözleşmesi, Birleşmiş Milletler Ekonomik Sosyal ve Kültürel Haklara İlişkin Uluslararası Sözleşmesi, İnsan Hakları Avrupa Sözleşmesi, Sendika Özgürlüğü ve Sendika 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aynı yasal düzenlemelere yer verdiği açıktır.</w:t>
      </w:r>
      <w:proofErr w:type="gramEnd"/>
    </w:p>
    <w:p w:rsidR="00380A8B" w:rsidRPr="00380A8B" w:rsidRDefault="00380A8B" w:rsidP="00380A8B">
      <w:pPr>
        <w:pStyle w:val="AralkYok"/>
        <w:ind w:right="-567"/>
        <w:jc w:val="both"/>
        <w:rPr>
          <w:rFonts w:ascii="Times New Roman" w:hAnsi="Times New Roman" w:cs="Times New Roman"/>
          <w:sz w:val="24"/>
        </w:rPr>
      </w:pPr>
    </w:p>
    <w:p w:rsidR="00743F37" w:rsidRDefault="00380A8B" w:rsidP="00380A8B">
      <w:pPr>
        <w:pStyle w:val="AralkYok"/>
        <w:ind w:right="-567"/>
        <w:jc w:val="both"/>
        <w:rPr>
          <w:rFonts w:ascii="Times New Roman" w:hAnsi="Times New Roman" w:cs="Times New Roman"/>
          <w:sz w:val="24"/>
        </w:rPr>
      </w:pPr>
      <w:r w:rsidRPr="00380A8B">
        <w:rPr>
          <w:rFonts w:ascii="Times New Roman" w:hAnsi="Times New Roman" w:cs="Times New Roman"/>
          <w:sz w:val="24"/>
        </w:rPr>
        <w:t xml:space="preserve">Türkiye’nin taraf olduğu yukarıda belirtilen tüm uluslararası sözleşmeler Anayasa’nın 90. maddesi uyarınca iç hukukta da uygulanması zorunlu olan düzenlemelerdir. Söz konusu düzenlemeler yasa hükmünde olup iç hukuk düzenlemelerinden de üstün oldukları Anayasa’nın 90. maddesinin son fıkrası gereğidir. </w:t>
      </w:r>
    </w:p>
    <w:p w:rsidR="00380A8B" w:rsidRDefault="001603EF" w:rsidP="00380A8B">
      <w:pPr>
        <w:pStyle w:val="AralkYok"/>
        <w:ind w:right="-567"/>
        <w:jc w:val="both"/>
        <w:rPr>
          <w:rFonts w:ascii="Times New Roman" w:hAnsi="Times New Roman" w:cs="Times New Roman"/>
          <w:sz w:val="24"/>
        </w:rPr>
      </w:pPr>
      <w:proofErr w:type="gramStart"/>
      <w:r>
        <w:rPr>
          <w:rFonts w:ascii="Times New Roman" w:hAnsi="Times New Roman" w:cs="Times New Roman"/>
          <w:sz w:val="24"/>
        </w:rPr>
        <w:lastRenderedPageBreak/>
        <w:t>Anılan uluslar</w:t>
      </w:r>
      <w:r w:rsidR="00380A8B" w:rsidRPr="00380A8B">
        <w:rPr>
          <w:rFonts w:ascii="Times New Roman" w:hAnsi="Times New Roman" w:cs="Times New Roman"/>
          <w:sz w:val="24"/>
        </w:rPr>
        <w:t>arası sözleşme hükümleri çerçevesinde kamu görevlilerinin üyesi oldukları Kamu Görevlileri Örgütü’nün eylemi kapsamında iş bırakmalarının geçerli mazeret olarak kabul edilmesi gerektiği; Avrupa İnsan Hakları Mahkemesinin 2001 / 68959 sayılı dosyası ile verilen 21.04.2009 tarihli kararı, Avrupa İnsan Hakları Mahkemesinin 2001 / 74611 sayılı dosyası ile verilen 17.07.2007 tarihli kararı, Danıştay 12. Dairesinin 2004 / 4643 Esas ve 2005 / 313 Karar sayılı kararı, Danıştay 11. Dairesinin 2002 / 871 Esas ve 2005 / 861 Karar sayılı kararı, Danıştay 12. Dairesinin 2005 / 5767 Esas ve 2008 / 225 Karar sayılı kararı, Danıştay 12. Dairesinin 2005 / 4499 Esas ve 2005 / 3529 Karar sayılı kararı, Danıştay 12. Dairesinin 2004 / 4209 Esas ve 2004 / 4148 Karar sayılı kararı, Danıştay 8. Dairesinin 1997 / 4334 Esas ve 1998 / 4242 Karar sayılı karar</w:t>
      </w:r>
      <w:r w:rsidR="000F28C2">
        <w:rPr>
          <w:rFonts w:ascii="Times New Roman" w:hAnsi="Times New Roman" w:cs="Times New Roman"/>
          <w:sz w:val="24"/>
        </w:rPr>
        <w:t xml:space="preserve">ı, </w:t>
      </w:r>
      <w:r w:rsidR="000F28C2" w:rsidRPr="000F28C2">
        <w:rPr>
          <w:rFonts w:ascii="Times New Roman" w:hAnsi="Times New Roman" w:cs="Times New Roman"/>
          <w:sz w:val="24"/>
        </w:rPr>
        <w:t>Danıştay İdare Dava Daireleri Kurulu Esas No: 2013/4031 Karar No:2014/975 20.03.2014 tarihli kararı</w:t>
      </w:r>
      <w:r w:rsidR="000F28C2">
        <w:rPr>
          <w:rFonts w:ascii="Times New Roman" w:hAnsi="Times New Roman" w:cs="Times New Roman"/>
          <w:sz w:val="24"/>
        </w:rPr>
        <w:t xml:space="preserve"> (Ek-1)</w:t>
      </w:r>
      <w:r w:rsidR="00380A8B" w:rsidRPr="00380A8B">
        <w:rPr>
          <w:rFonts w:ascii="Times New Roman" w:hAnsi="Times New Roman" w:cs="Times New Roman"/>
          <w:sz w:val="24"/>
        </w:rPr>
        <w:t xml:space="preserve"> ile vurgulanmıştır.</w:t>
      </w:r>
      <w:proofErr w:type="gramEnd"/>
    </w:p>
    <w:p w:rsidR="00380A8B" w:rsidRPr="00380A8B" w:rsidRDefault="00380A8B" w:rsidP="00380A8B">
      <w:pPr>
        <w:pStyle w:val="AralkYok"/>
        <w:ind w:right="-567"/>
        <w:jc w:val="both"/>
        <w:rPr>
          <w:rFonts w:ascii="Times New Roman" w:hAnsi="Times New Roman" w:cs="Times New Roman"/>
          <w:sz w:val="24"/>
        </w:rPr>
      </w:pPr>
    </w:p>
    <w:p w:rsidR="00A27A26" w:rsidRDefault="00380A8B" w:rsidP="00A27A26">
      <w:pPr>
        <w:pStyle w:val="AralkYok"/>
        <w:ind w:right="-567"/>
        <w:jc w:val="both"/>
        <w:rPr>
          <w:rFonts w:ascii="Times New Roman" w:hAnsi="Times New Roman" w:cs="Times New Roman"/>
          <w:sz w:val="24"/>
        </w:rPr>
      </w:pPr>
      <w:r w:rsidRPr="00380A8B">
        <w:rPr>
          <w:rFonts w:ascii="Times New Roman" w:hAnsi="Times New Roman" w:cs="Times New Roman"/>
          <w:sz w:val="24"/>
        </w:rPr>
        <w:t xml:space="preserve">Nitekim benzer eylemlerle karşılaşan T.C. Milli Eğitim Bakanlığı tarafından yayınlanan 27.02.2012 tarih ve 17848 sayılı yazı </w:t>
      </w:r>
      <w:proofErr w:type="gramStart"/>
      <w:r w:rsidRPr="00380A8B">
        <w:rPr>
          <w:rFonts w:ascii="Times New Roman" w:hAnsi="Times New Roman" w:cs="Times New Roman"/>
          <w:sz w:val="24"/>
        </w:rPr>
        <w:t>ile,</w:t>
      </w:r>
      <w:proofErr w:type="gramEnd"/>
      <w:r w:rsidRPr="00380A8B">
        <w:rPr>
          <w:rFonts w:ascii="Times New Roman" w:hAnsi="Times New Roman" w:cs="Times New Roman"/>
          <w:sz w:val="24"/>
        </w:rPr>
        <w:t xml:space="preserve"> gerçekleştirilen Kamu Görevlileri Örgütü’nün faaliyetlerine katılımın geçerli bir mazeret olarak kabul edilerek işlem yapılması gerektiği açıklanmıştır.</w:t>
      </w:r>
      <w:r w:rsidR="00A27A26" w:rsidRPr="00A27A26">
        <w:rPr>
          <w:rFonts w:ascii="Times New Roman" w:hAnsi="Times New Roman" w:cs="Times New Roman"/>
          <w:sz w:val="24"/>
        </w:rPr>
        <w:t xml:space="preserve"> </w:t>
      </w:r>
      <w:r w:rsidR="00A27A26" w:rsidRPr="00380A8B">
        <w:rPr>
          <w:rFonts w:ascii="Times New Roman" w:hAnsi="Times New Roman" w:cs="Times New Roman"/>
          <w:sz w:val="24"/>
        </w:rPr>
        <w:t>Aksi bir düşünce en temel çalışma ve insan haklarının ihlali neticesini doğuracaktır. Bu çerçevede Anayasa ile düzenlenen insan haklarına saygılı demokratik bir devlet ilkesinin gereği olarak tüm çalışanlar gibi kamu görevlilerinin de haklarını geriye götüren yasal düzenlemeler karşısında eylem yaparak kamuoyu nezdinde seslerini duyurmak ve destek aramak haklarının Devlet tarafından da korunması gerektiği açıktır.</w:t>
      </w:r>
    </w:p>
    <w:p w:rsidR="000F28C2" w:rsidRDefault="000F28C2" w:rsidP="00A27A26">
      <w:pPr>
        <w:pStyle w:val="AralkYok"/>
        <w:ind w:right="-567"/>
        <w:jc w:val="both"/>
        <w:rPr>
          <w:rFonts w:ascii="Times New Roman" w:hAnsi="Times New Roman" w:cs="Times New Roman"/>
          <w:sz w:val="24"/>
        </w:rPr>
      </w:pPr>
    </w:p>
    <w:p w:rsidR="000F28C2" w:rsidRPr="000F28C2" w:rsidRDefault="000F28C2" w:rsidP="000F28C2">
      <w:pPr>
        <w:pStyle w:val="AralkYok"/>
        <w:ind w:right="-567"/>
        <w:jc w:val="both"/>
        <w:rPr>
          <w:rFonts w:ascii="Times New Roman" w:hAnsi="Times New Roman" w:cs="Times New Roman"/>
          <w:color w:val="FF0000"/>
          <w:sz w:val="24"/>
        </w:rPr>
      </w:pPr>
      <w:r w:rsidRPr="000F28C2">
        <w:rPr>
          <w:rFonts w:ascii="Times New Roman" w:hAnsi="Times New Roman" w:cs="Times New Roman"/>
          <w:color w:val="FF0000"/>
          <w:sz w:val="24"/>
        </w:rPr>
        <w:t>Ayrıca sendika üyesi değilim ama birçok (Türk Sağlık Sen,</w:t>
      </w:r>
      <w:r>
        <w:rPr>
          <w:rFonts w:ascii="Times New Roman" w:hAnsi="Times New Roman" w:cs="Times New Roman"/>
          <w:color w:val="FF0000"/>
          <w:sz w:val="24"/>
        </w:rPr>
        <w:t xml:space="preserve"> Sağlık-Sen, SÇBDS, </w:t>
      </w:r>
      <w:proofErr w:type="spellStart"/>
      <w:r>
        <w:rPr>
          <w:rFonts w:ascii="Times New Roman" w:hAnsi="Times New Roman" w:cs="Times New Roman"/>
          <w:color w:val="FF0000"/>
          <w:sz w:val="24"/>
        </w:rPr>
        <w:t>SES,</w:t>
      </w:r>
      <w:r w:rsidR="000F1300">
        <w:rPr>
          <w:rFonts w:ascii="Times New Roman" w:hAnsi="Times New Roman" w:cs="Times New Roman"/>
          <w:color w:val="FF0000"/>
          <w:sz w:val="24"/>
        </w:rPr>
        <w:t>Aile</w:t>
      </w:r>
      <w:proofErr w:type="spellEnd"/>
      <w:r w:rsidR="000F1300">
        <w:rPr>
          <w:rFonts w:ascii="Times New Roman" w:hAnsi="Times New Roman" w:cs="Times New Roman"/>
          <w:color w:val="FF0000"/>
          <w:sz w:val="24"/>
        </w:rPr>
        <w:t>-Sen,</w:t>
      </w:r>
      <w:r>
        <w:rPr>
          <w:rFonts w:ascii="Times New Roman" w:hAnsi="Times New Roman" w:cs="Times New Roman"/>
          <w:color w:val="FF0000"/>
          <w:sz w:val="24"/>
        </w:rPr>
        <w:t xml:space="preserve"> Ufuk Sağlık-Sen, Genel Sağlık İş Sendikası</w:t>
      </w:r>
      <w:r w:rsidR="000F1300">
        <w:rPr>
          <w:rFonts w:ascii="Times New Roman" w:hAnsi="Times New Roman" w:cs="Times New Roman"/>
          <w:color w:val="FF0000"/>
          <w:sz w:val="24"/>
        </w:rPr>
        <w:t xml:space="preserve"> </w:t>
      </w:r>
      <w:proofErr w:type="spellStart"/>
      <w:r w:rsidR="000F1300">
        <w:rPr>
          <w:rFonts w:ascii="Times New Roman" w:hAnsi="Times New Roman" w:cs="Times New Roman"/>
          <w:color w:val="FF0000"/>
          <w:sz w:val="24"/>
        </w:rPr>
        <w:t>v.b</w:t>
      </w:r>
      <w:proofErr w:type="spellEnd"/>
      <w:r>
        <w:rPr>
          <w:rFonts w:ascii="Times New Roman" w:hAnsi="Times New Roman" w:cs="Times New Roman"/>
          <w:color w:val="FF0000"/>
          <w:sz w:val="24"/>
        </w:rPr>
        <w:t xml:space="preserve"> </w:t>
      </w:r>
      <w:r w:rsidRPr="000F28C2">
        <w:rPr>
          <w:rFonts w:ascii="Times New Roman" w:hAnsi="Times New Roman" w:cs="Times New Roman"/>
          <w:color w:val="FF0000"/>
          <w:sz w:val="24"/>
        </w:rPr>
        <w:t>) sendik</w:t>
      </w:r>
      <w:r>
        <w:rPr>
          <w:rFonts w:ascii="Times New Roman" w:hAnsi="Times New Roman" w:cs="Times New Roman"/>
          <w:color w:val="FF0000"/>
          <w:sz w:val="24"/>
        </w:rPr>
        <w:t xml:space="preserve">a </w:t>
      </w:r>
      <w:proofErr w:type="gramStart"/>
      <w:r>
        <w:rPr>
          <w:rFonts w:ascii="Times New Roman" w:hAnsi="Times New Roman" w:cs="Times New Roman"/>
          <w:color w:val="FF0000"/>
          <w:sz w:val="24"/>
        </w:rPr>
        <w:t>..............</w:t>
      </w:r>
      <w:proofErr w:type="gramEnd"/>
      <w:r>
        <w:rPr>
          <w:rFonts w:ascii="Times New Roman" w:hAnsi="Times New Roman" w:cs="Times New Roman"/>
          <w:color w:val="FF0000"/>
          <w:sz w:val="24"/>
        </w:rPr>
        <w:t xml:space="preserve"> </w:t>
      </w:r>
      <w:proofErr w:type="gramStart"/>
      <w:r>
        <w:rPr>
          <w:rFonts w:ascii="Times New Roman" w:hAnsi="Times New Roman" w:cs="Times New Roman"/>
          <w:color w:val="FF0000"/>
          <w:sz w:val="24"/>
        </w:rPr>
        <w:t>tarihinde</w:t>
      </w:r>
      <w:proofErr w:type="gramEnd"/>
      <w:r>
        <w:rPr>
          <w:rFonts w:ascii="Times New Roman" w:hAnsi="Times New Roman" w:cs="Times New Roman"/>
          <w:color w:val="FF0000"/>
          <w:sz w:val="24"/>
        </w:rPr>
        <w:t xml:space="preserve"> işe g</w:t>
      </w:r>
      <w:r w:rsidRPr="000F28C2">
        <w:rPr>
          <w:rFonts w:ascii="Times New Roman" w:hAnsi="Times New Roman" w:cs="Times New Roman"/>
          <w:color w:val="FF0000"/>
          <w:sz w:val="24"/>
        </w:rPr>
        <w:t>elmeme kararı almıştır</w:t>
      </w:r>
      <w:r>
        <w:rPr>
          <w:rFonts w:ascii="Times New Roman" w:hAnsi="Times New Roman" w:cs="Times New Roman"/>
          <w:color w:val="FF0000"/>
          <w:sz w:val="24"/>
        </w:rPr>
        <w:t xml:space="preserve"> (Ek-2)</w:t>
      </w:r>
      <w:r w:rsidRPr="000F28C2">
        <w:rPr>
          <w:rFonts w:ascii="Times New Roman" w:hAnsi="Times New Roman" w:cs="Times New Roman"/>
          <w:color w:val="FF0000"/>
          <w:sz w:val="24"/>
        </w:rPr>
        <w:t>. Sendikaya üye değilim ve alınan bu karara uydum. Danıştay 12. Daire Esas No: 2013/10057 Karar No: 2013/10231 10.12.2013 tarihli kararında</w:t>
      </w:r>
      <w:r>
        <w:rPr>
          <w:rFonts w:ascii="Times New Roman" w:hAnsi="Times New Roman" w:cs="Times New Roman"/>
          <w:color w:val="FF0000"/>
          <w:sz w:val="24"/>
        </w:rPr>
        <w:t xml:space="preserve"> (Ek-3)</w:t>
      </w:r>
      <w:r w:rsidRPr="000F28C2">
        <w:rPr>
          <w:rFonts w:ascii="Times New Roman" w:hAnsi="Times New Roman" w:cs="Times New Roman"/>
          <w:color w:val="FF0000"/>
          <w:sz w:val="24"/>
        </w:rPr>
        <w:t xml:space="preserve"> sendika üyesi olmayan kişilerinde sendika kararına uyabilecekleri ve bu nedenle ceza </w:t>
      </w:r>
      <w:r>
        <w:rPr>
          <w:rFonts w:ascii="Times New Roman" w:hAnsi="Times New Roman" w:cs="Times New Roman"/>
          <w:color w:val="FF0000"/>
          <w:sz w:val="24"/>
        </w:rPr>
        <w:t>verilemeyeceğine hükmetmiştir."</w:t>
      </w:r>
    </w:p>
    <w:p w:rsidR="00A27A26" w:rsidRPr="00380A8B" w:rsidRDefault="00A27A26" w:rsidP="00A27A26">
      <w:pPr>
        <w:pStyle w:val="AralkYok"/>
        <w:ind w:right="-567"/>
        <w:jc w:val="both"/>
        <w:rPr>
          <w:rFonts w:ascii="Times New Roman" w:hAnsi="Times New Roman" w:cs="Times New Roman"/>
          <w:sz w:val="24"/>
        </w:rPr>
      </w:pPr>
    </w:p>
    <w:p w:rsidR="00380A8B" w:rsidRPr="00380A8B" w:rsidRDefault="00380A8B" w:rsidP="00380A8B">
      <w:pPr>
        <w:pStyle w:val="AralkYok"/>
        <w:ind w:right="-567"/>
        <w:jc w:val="both"/>
        <w:rPr>
          <w:rFonts w:ascii="Times New Roman" w:hAnsi="Times New Roman" w:cs="Times New Roman"/>
          <w:sz w:val="24"/>
        </w:rPr>
      </w:pPr>
      <w:r w:rsidRPr="00380A8B">
        <w:rPr>
          <w:rFonts w:ascii="Times New Roman" w:hAnsi="Times New Roman" w:cs="Times New Roman"/>
          <w:sz w:val="24"/>
        </w:rPr>
        <w:t>Nitekim yasa koyucu bu tür demokratik eylemlere katılanlar hakkında disiplin ve idari işlem yürütülmesini 5237 sayılı Türk Ceza Kanunu uyarınca suç saymış ve cezalandırmıştır.</w:t>
      </w:r>
    </w:p>
    <w:p w:rsidR="00380A8B" w:rsidRDefault="00380A8B" w:rsidP="00380A8B">
      <w:pPr>
        <w:pStyle w:val="AralkYok"/>
        <w:ind w:right="-567"/>
        <w:jc w:val="both"/>
        <w:rPr>
          <w:rFonts w:ascii="Times New Roman" w:hAnsi="Times New Roman" w:cs="Times New Roman"/>
          <w:sz w:val="24"/>
        </w:rPr>
      </w:pPr>
    </w:p>
    <w:p w:rsidR="00743F37" w:rsidRDefault="00743F37" w:rsidP="00380A8B">
      <w:pPr>
        <w:pStyle w:val="AralkYok"/>
        <w:ind w:right="-567"/>
        <w:jc w:val="both"/>
        <w:rPr>
          <w:rFonts w:ascii="Times New Roman" w:hAnsi="Times New Roman" w:cs="Times New Roman"/>
          <w:sz w:val="24"/>
        </w:rPr>
      </w:pPr>
      <w:proofErr w:type="gramStart"/>
      <w:r w:rsidRPr="00743F37">
        <w:rPr>
          <w:rFonts w:ascii="Times New Roman" w:hAnsi="Times New Roman" w:cs="Times New Roman"/>
          <w:sz w:val="24"/>
        </w:rPr>
        <w:t xml:space="preserve">Ayrıca; ''Sakarya 2. İdare Mahkemesi 07.10.2015 Tarih ve 2015/861 Karar </w:t>
      </w:r>
      <w:proofErr w:type="spellStart"/>
      <w:r w:rsidRPr="00743F37">
        <w:rPr>
          <w:rFonts w:ascii="Times New Roman" w:hAnsi="Times New Roman" w:cs="Times New Roman"/>
          <w:sz w:val="24"/>
        </w:rPr>
        <w:t>No’lu</w:t>
      </w:r>
      <w:proofErr w:type="spellEnd"/>
      <w:r w:rsidRPr="00743F37">
        <w:rPr>
          <w:rFonts w:ascii="Times New Roman" w:hAnsi="Times New Roman" w:cs="Times New Roman"/>
          <w:sz w:val="24"/>
        </w:rPr>
        <w:t xml:space="preserve"> Kararında (EKTE)‘’ Örgütlenme özgürlüğü kapsamında bir gün göreve gelmemek fiilinin mazeret olarak kabulü gerektiğinden, Aile Hekimliği Uygulamasında Uygulanacak İhtar Puanı Cetvelinde izinsiz işe gelmemek fiilinin sübuta ermediği sonuç ve kanaatine varıldığından, disiplin suçu teşkil etmeyen eylemi nedeni ile davacı hakkında tesis edilen işlemde hukuka uygunluk bulunmadığı sonucuna varılmıştır’’ denilerek aile sağlığı merkezi nöbetlerine icap etmeyen aile hekimine uygulanan dava konusu ihtar puanının iptaline karar vermiş bulunmaktadır.</w:t>
      </w:r>
      <w:proofErr w:type="gramEnd"/>
    </w:p>
    <w:p w:rsidR="00743F37" w:rsidRPr="00380A8B" w:rsidRDefault="00743F37" w:rsidP="00380A8B">
      <w:pPr>
        <w:pStyle w:val="AralkYok"/>
        <w:ind w:right="-567"/>
        <w:jc w:val="both"/>
        <w:rPr>
          <w:rFonts w:ascii="Times New Roman" w:hAnsi="Times New Roman" w:cs="Times New Roman"/>
          <w:sz w:val="24"/>
        </w:rPr>
      </w:pPr>
    </w:p>
    <w:p w:rsidR="00380A8B" w:rsidRPr="00380A8B" w:rsidRDefault="00380A8B" w:rsidP="00380A8B">
      <w:pPr>
        <w:pStyle w:val="AralkYok"/>
        <w:ind w:right="-567"/>
        <w:jc w:val="both"/>
        <w:rPr>
          <w:rFonts w:ascii="Times New Roman" w:hAnsi="Times New Roman" w:cs="Times New Roman"/>
          <w:sz w:val="24"/>
        </w:rPr>
      </w:pPr>
      <w:proofErr w:type="gramStart"/>
      <w:r w:rsidRPr="00380A8B">
        <w:rPr>
          <w:rFonts w:ascii="Times New Roman" w:hAnsi="Times New Roman" w:cs="Times New Roman"/>
          <w:sz w:val="24"/>
        </w:rPr>
        <w:t>Yukarıda açıklanan tüm yas</w:t>
      </w:r>
      <w:r w:rsidR="001603EF">
        <w:rPr>
          <w:rFonts w:ascii="Times New Roman" w:hAnsi="Times New Roman" w:cs="Times New Roman"/>
          <w:sz w:val="24"/>
        </w:rPr>
        <w:t>al düzenlemeler ışığında, üyesi</w:t>
      </w:r>
      <w:r w:rsidRPr="00380A8B">
        <w:rPr>
          <w:rFonts w:ascii="Times New Roman" w:hAnsi="Times New Roman" w:cs="Times New Roman"/>
          <w:sz w:val="24"/>
        </w:rPr>
        <w:t xml:space="preserve"> bulunduğum Kamu Görevlileri Örgütü tarafından düzenlenen, aile hekimlerinin içinde bulunduğu mali ve idari sıkıntıların, aile hekimleri hakkında düzenlenen yeni yasal düzenlemeler ile özlük haklarının kaybedilmesi ve ek görevlerin yükletilmesi karşısında bu işlemlerin düzeltilmesi ve kamuoyunca bilinen bu sıkıntıları yine kamuoyuna anlatarak desteğinin sağlanması amacıyla yapılan eyleme katılmamın haklı mazeret olarak kabul edilmesini ve hakkımda başlatılan soruşturmaya son verilmesini saygılarımla talep ederim.</w:t>
      </w:r>
      <w:proofErr w:type="gramEnd"/>
    </w:p>
    <w:p w:rsidR="00380A8B" w:rsidRPr="00380A8B" w:rsidRDefault="00380A8B" w:rsidP="00380A8B">
      <w:pPr>
        <w:pStyle w:val="AralkYok"/>
        <w:ind w:right="-567"/>
        <w:jc w:val="both"/>
        <w:rPr>
          <w:rFonts w:ascii="Times New Roman" w:hAnsi="Times New Roman" w:cs="Times New Roman"/>
          <w:sz w:val="24"/>
        </w:rPr>
      </w:pPr>
    </w:p>
    <w:p w:rsidR="00380A8B" w:rsidRDefault="00380A8B" w:rsidP="00380A8B">
      <w:pPr>
        <w:pStyle w:val="AralkYok"/>
        <w:ind w:right="-567"/>
        <w:jc w:val="both"/>
        <w:rPr>
          <w:rFonts w:ascii="Times New Roman" w:hAnsi="Times New Roman" w:cs="Times New Roman"/>
          <w:sz w:val="24"/>
        </w:rPr>
      </w:pPr>
      <w:r w:rsidRPr="00380A8B">
        <w:rPr>
          <w:rFonts w:ascii="Times New Roman" w:hAnsi="Times New Roman" w:cs="Times New Roman"/>
          <w:sz w:val="24"/>
        </w:rPr>
        <w:t>Gereğini arz ederim.</w:t>
      </w:r>
    </w:p>
    <w:p w:rsidR="00755162" w:rsidRDefault="00755162" w:rsidP="00380A8B">
      <w:pPr>
        <w:pStyle w:val="AralkYok"/>
        <w:ind w:right="-567"/>
        <w:jc w:val="both"/>
        <w:rPr>
          <w:rFonts w:ascii="Times New Roman" w:hAnsi="Times New Roman" w:cs="Times New Roman"/>
          <w:sz w:val="24"/>
        </w:rPr>
      </w:pPr>
    </w:p>
    <w:p w:rsidR="00743F37" w:rsidRDefault="00743F37" w:rsidP="00380A8B">
      <w:pPr>
        <w:pStyle w:val="AralkYok"/>
        <w:ind w:right="-567"/>
        <w:jc w:val="both"/>
        <w:rPr>
          <w:rFonts w:ascii="Times New Roman" w:hAnsi="Times New Roman" w:cs="Times New Roman"/>
          <w:sz w:val="24"/>
        </w:rPr>
      </w:pPr>
    </w:p>
    <w:p w:rsidR="00755162" w:rsidRDefault="000F28C2" w:rsidP="00380A8B">
      <w:pPr>
        <w:pStyle w:val="AralkYok"/>
        <w:ind w:right="-567"/>
        <w:jc w:val="both"/>
        <w:rPr>
          <w:rFonts w:ascii="Times New Roman" w:hAnsi="Times New Roman" w:cs="Times New Roman"/>
          <w:sz w:val="24"/>
        </w:rPr>
      </w:pPr>
      <w:proofErr w:type="gramStart"/>
      <w:r>
        <w:rPr>
          <w:rFonts w:ascii="Times New Roman" w:hAnsi="Times New Roman" w:cs="Times New Roman"/>
          <w:sz w:val="24"/>
        </w:rPr>
        <w:lastRenderedPageBreak/>
        <w:t xml:space="preserve">EKLER : </w:t>
      </w:r>
      <w:r w:rsidR="000F1300">
        <w:rPr>
          <w:rFonts w:ascii="Times New Roman" w:hAnsi="Times New Roman" w:cs="Times New Roman"/>
          <w:sz w:val="24"/>
        </w:rPr>
        <w:t xml:space="preserve"> </w:t>
      </w:r>
      <w:r>
        <w:rPr>
          <w:rFonts w:ascii="Times New Roman" w:hAnsi="Times New Roman" w:cs="Times New Roman"/>
          <w:sz w:val="24"/>
        </w:rPr>
        <w:t>1</w:t>
      </w:r>
      <w:proofErr w:type="gramEnd"/>
      <w:r>
        <w:rPr>
          <w:rFonts w:ascii="Times New Roman" w:hAnsi="Times New Roman" w:cs="Times New Roman"/>
          <w:sz w:val="24"/>
        </w:rPr>
        <w:t xml:space="preserve">. </w:t>
      </w:r>
      <w:r w:rsidR="000F1300" w:rsidRPr="000F28C2">
        <w:rPr>
          <w:rFonts w:ascii="Times New Roman" w:hAnsi="Times New Roman" w:cs="Times New Roman"/>
          <w:sz w:val="24"/>
        </w:rPr>
        <w:t>İdare Dava Daireleri Kurulu Esas No: 2013/4031 Karar No:2014/975 20.03.2014 tarihli kararı</w:t>
      </w:r>
      <w:r w:rsidR="000F1300">
        <w:rPr>
          <w:rFonts w:ascii="Times New Roman" w:hAnsi="Times New Roman" w:cs="Times New Roman"/>
          <w:sz w:val="24"/>
        </w:rPr>
        <w:t xml:space="preserve"> ( 3</w:t>
      </w:r>
      <w:r w:rsidR="00755162">
        <w:rPr>
          <w:rFonts w:ascii="Times New Roman" w:hAnsi="Times New Roman" w:cs="Times New Roman"/>
          <w:sz w:val="24"/>
        </w:rPr>
        <w:t xml:space="preserve"> sayfa )</w:t>
      </w:r>
    </w:p>
    <w:p w:rsidR="00743F37" w:rsidRDefault="00743F37" w:rsidP="00380A8B">
      <w:pPr>
        <w:pStyle w:val="AralkYok"/>
        <w:ind w:right="-567"/>
        <w:jc w:val="both"/>
        <w:rPr>
          <w:rFonts w:ascii="Times New Roman" w:hAnsi="Times New Roman" w:cs="Times New Roman"/>
          <w:sz w:val="24"/>
        </w:rPr>
      </w:pPr>
    </w:p>
    <w:p w:rsidR="000F1300" w:rsidRDefault="000F1300" w:rsidP="00380A8B">
      <w:pPr>
        <w:pStyle w:val="AralkYok"/>
        <w:ind w:right="-567"/>
        <w:jc w:val="both"/>
        <w:rPr>
          <w:rFonts w:ascii="Times New Roman" w:hAnsi="Times New Roman" w:cs="Times New Roman"/>
          <w:sz w:val="24"/>
        </w:rPr>
      </w:pPr>
      <w:r>
        <w:rPr>
          <w:rFonts w:ascii="Times New Roman" w:hAnsi="Times New Roman" w:cs="Times New Roman"/>
          <w:sz w:val="24"/>
        </w:rPr>
        <w:t xml:space="preserve">                  2. </w:t>
      </w:r>
      <w:proofErr w:type="gramStart"/>
      <w:r>
        <w:rPr>
          <w:rFonts w:ascii="Times New Roman" w:hAnsi="Times New Roman" w:cs="Times New Roman"/>
          <w:sz w:val="24"/>
        </w:rPr>
        <w:t>……..</w:t>
      </w:r>
      <w:proofErr w:type="gramEnd"/>
      <w:r>
        <w:rPr>
          <w:rFonts w:ascii="Times New Roman" w:hAnsi="Times New Roman" w:cs="Times New Roman"/>
          <w:sz w:val="24"/>
        </w:rPr>
        <w:t>Sendikası/Sendikaları İş Bırakma Kararı/Kararları (… sayfa)</w:t>
      </w:r>
    </w:p>
    <w:p w:rsidR="000F1300" w:rsidRDefault="000F1300" w:rsidP="00380A8B">
      <w:pPr>
        <w:pStyle w:val="AralkYok"/>
        <w:ind w:right="-567"/>
        <w:jc w:val="both"/>
        <w:rPr>
          <w:rFonts w:ascii="Times New Roman" w:hAnsi="Times New Roman" w:cs="Times New Roman"/>
          <w:sz w:val="24"/>
        </w:rPr>
      </w:pPr>
      <w:r>
        <w:rPr>
          <w:rFonts w:ascii="Times New Roman" w:hAnsi="Times New Roman" w:cs="Times New Roman"/>
          <w:sz w:val="24"/>
        </w:rPr>
        <w:t xml:space="preserve">                  3. </w:t>
      </w:r>
      <w:r w:rsidRPr="000F1300">
        <w:rPr>
          <w:rFonts w:ascii="Times New Roman" w:hAnsi="Times New Roman" w:cs="Times New Roman"/>
          <w:sz w:val="24"/>
        </w:rPr>
        <w:t>. Danıştay 12. Daire Esas No: 2013/10057 Karar No: 2013/10231 10.12.2013 tarihli kararı</w:t>
      </w:r>
      <w:r>
        <w:rPr>
          <w:rFonts w:ascii="Times New Roman" w:hAnsi="Times New Roman" w:cs="Times New Roman"/>
          <w:sz w:val="24"/>
        </w:rPr>
        <w:t xml:space="preserve"> ( 2 sayfa )</w:t>
      </w:r>
    </w:p>
    <w:p w:rsidR="000F1300" w:rsidRDefault="00743F37" w:rsidP="00380A8B">
      <w:pPr>
        <w:pStyle w:val="AralkYok"/>
        <w:ind w:right="-567"/>
        <w:jc w:val="both"/>
        <w:rPr>
          <w:rFonts w:ascii="Times New Roman" w:hAnsi="Times New Roman" w:cs="Times New Roman"/>
          <w:sz w:val="24"/>
        </w:rPr>
      </w:pPr>
      <w:r>
        <w:rPr>
          <w:rFonts w:ascii="Times New Roman" w:hAnsi="Times New Roman" w:cs="Times New Roman"/>
          <w:sz w:val="24"/>
        </w:rPr>
        <w:t xml:space="preserve">                 4. </w:t>
      </w:r>
      <w:r w:rsidRPr="00743F37">
        <w:rPr>
          <w:rFonts w:ascii="Times New Roman" w:hAnsi="Times New Roman" w:cs="Times New Roman"/>
          <w:sz w:val="24"/>
        </w:rPr>
        <w:t>Sakarya 2. İdare Mahkemesi 07.10.2015 Tarih ve 2015/861 Nolu Kararı (</w:t>
      </w:r>
      <w:proofErr w:type="gramStart"/>
      <w:r w:rsidRPr="00743F37">
        <w:rPr>
          <w:rFonts w:ascii="Times New Roman" w:hAnsi="Times New Roman" w:cs="Times New Roman"/>
          <w:sz w:val="24"/>
        </w:rPr>
        <w:t>….</w:t>
      </w:r>
      <w:proofErr w:type="gramEnd"/>
      <w:r w:rsidRPr="00743F37">
        <w:rPr>
          <w:rFonts w:ascii="Times New Roman" w:hAnsi="Times New Roman" w:cs="Times New Roman"/>
          <w:sz w:val="24"/>
        </w:rPr>
        <w:t>Sayfa )</w:t>
      </w:r>
      <w:r>
        <w:rPr>
          <w:rFonts w:ascii="Times New Roman" w:hAnsi="Times New Roman" w:cs="Times New Roman"/>
          <w:sz w:val="24"/>
        </w:rPr>
        <w:t xml:space="preserve"> </w:t>
      </w:r>
    </w:p>
    <w:p w:rsidR="00743F37" w:rsidRDefault="00743F37" w:rsidP="00380A8B">
      <w:pPr>
        <w:pStyle w:val="AralkYok"/>
        <w:ind w:right="-567"/>
        <w:jc w:val="both"/>
        <w:rPr>
          <w:rFonts w:ascii="Times New Roman" w:hAnsi="Times New Roman" w:cs="Times New Roman"/>
          <w:sz w:val="24"/>
        </w:rPr>
      </w:pPr>
    </w:p>
    <w:p w:rsidR="00743F37" w:rsidRPr="00380A8B" w:rsidRDefault="00743F37" w:rsidP="00380A8B">
      <w:pPr>
        <w:pStyle w:val="AralkYok"/>
        <w:ind w:right="-567"/>
        <w:jc w:val="both"/>
        <w:rPr>
          <w:rFonts w:ascii="Times New Roman" w:hAnsi="Times New Roman" w:cs="Times New Roman"/>
          <w:sz w:val="24"/>
        </w:rPr>
      </w:pPr>
      <w:bookmarkStart w:id="0" w:name="_GoBack"/>
      <w:bookmarkEnd w:id="0"/>
    </w:p>
    <w:p w:rsidR="00380A8B" w:rsidRPr="00380A8B" w:rsidRDefault="00380A8B" w:rsidP="00380A8B">
      <w:pPr>
        <w:pStyle w:val="AralkYok"/>
        <w:ind w:right="-567"/>
        <w:jc w:val="both"/>
        <w:rPr>
          <w:rFonts w:ascii="Times New Roman" w:hAnsi="Times New Roman" w:cs="Times New Roman"/>
          <w:sz w:val="24"/>
        </w:rPr>
      </w:pPr>
    </w:p>
    <w:p w:rsidR="00380A8B" w:rsidRPr="00380A8B" w:rsidRDefault="00A27A26" w:rsidP="00380A8B">
      <w:pPr>
        <w:pStyle w:val="AralkYok"/>
        <w:ind w:right="-567"/>
        <w:jc w:val="both"/>
        <w:rPr>
          <w:rFonts w:ascii="Times New Roman" w:hAnsi="Times New Roman" w:cs="Times New Roman"/>
          <w:sz w:val="24"/>
        </w:rPr>
      </w:pPr>
      <w:r>
        <w:rPr>
          <w:rFonts w:ascii="Times New Roman" w:hAnsi="Times New Roman" w:cs="Times New Roman"/>
          <w:sz w:val="24"/>
        </w:rPr>
        <w:t xml:space="preserve">                                                                                                    </w:t>
      </w:r>
      <w:r w:rsidR="00380A8B" w:rsidRPr="00380A8B">
        <w:rPr>
          <w:rFonts w:ascii="Times New Roman" w:hAnsi="Times New Roman" w:cs="Times New Roman"/>
          <w:sz w:val="24"/>
        </w:rPr>
        <w:t xml:space="preserve">Dr. / Ebe / Hemşire </w:t>
      </w:r>
    </w:p>
    <w:p w:rsidR="00DB19A3" w:rsidRPr="00380A8B" w:rsidRDefault="00DB19A3">
      <w:pPr>
        <w:rPr>
          <w:rFonts w:ascii="Times New Roman" w:hAnsi="Times New Roman" w:cs="Times New Roman"/>
        </w:rPr>
      </w:pPr>
    </w:p>
    <w:sectPr w:rsidR="00DB19A3" w:rsidRPr="00380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8B"/>
    <w:rsid w:val="000F1300"/>
    <w:rsid w:val="000F28C2"/>
    <w:rsid w:val="001603EF"/>
    <w:rsid w:val="00380A8B"/>
    <w:rsid w:val="005E7907"/>
    <w:rsid w:val="00743F37"/>
    <w:rsid w:val="00755162"/>
    <w:rsid w:val="00A27A26"/>
    <w:rsid w:val="00DB1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0A8B"/>
    <w:pPr>
      <w:spacing w:after="0" w:line="240" w:lineRule="auto"/>
    </w:pPr>
  </w:style>
  <w:style w:type="paragraph" w:styleId="stbilgi">
    <w:name w:val="header"/>
    <w:basedOn w:val="Normal"/>
    <w:link w:val="stbilgiChar"/>
    <w:uiPriority w:val="99"/>
    <w:unhideWhenUsed/>
    <w:rsid w:val="00380A8B"/>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380A8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A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80A8B"/>
    <w:pPr>
      <w:spacing w:after="0" w:line="240" w:lineRule="auto"/>
    </w:pPr>
  </w:style>
  <w:style w:type="paragraph" w:styleId="stbilgi">
    <w:name w:val="header"/>
    <w:basedOn w:val="Normal"/>
    <w:link w:val="stbilgiChar"/>
    <w:uiPriority w:val="99"/>
    <w:unhideWhenUsed/>
    <w:rsid w:val="00380A8B"/>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380A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1095</Words>
  <Characters>6247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6</cp:revision>
  <dcterms:created xsi:type="dcterms:W3CDTF">2015-01-14T13:51:00Z</dcterms:created>
  <dcterms:modified xsi:type="dcterms:W3CDTF">2015-10-27T21:11:00Z</dcterms:modified>
</cp:coreProperties>
</file>