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101" w:rsidRPr="007D1101" w:rsidRDefault="007D1101" w:rsidP="007D1101">
      <w:pPr>
        <w:keepNext/>
        <w:spacing w:before="300" w:after="360" w:line="240" w:lineRule="auto"/>
        <w:ind w:left="249" w:hanging="249"/>
        <w:jc w:val="center"/>
        <w:outlineLvl w:val="0"/>
        <w:rPr>
          <w:rFonts w:ascii="Times New Roman" w:eastAsia="Times New Roman" w:hAnsi="Times New Roman" w:cs="Times New Roman"/>
          <w:b/>
          <w:bCs/>
          <w:color w:val="000000"/>
          <w:kern w:val="36"/>
          <w:sz w:val="24"/>
          <w:szCs w:val="24"/>
          <w:lang w:eastAsia="tr-TR"/>
        </w:rPr>
      </w:pPr>
      <w:bookmarkStart w:id="0" w:name="_Toc308018188"/>
      <w:r w:rsidRPr="007D1101">
        <w:rPr>
          <w:rFonts w:ascii="Times New Roman" w:eastAsia="Times New Roman" w:hAnsi="Times New Roman" w:cs="Times New Roman"/>
          <w:b/>
          <w:bCs/>
          <w:color w:val="000000"/>
          <w:kern w:val="36"/>
          <w:sz w:val="24"/>
          <w:szCs w:val="24"/>
          <w:lang w:eastAsia="tr-TR"/>
        </w:rPr>
        <w:t>TIBBİ DEONTOLOJİ NİZAMNAMESİ</w:t>
      </w:r>
      <w:bookmarkEnd w:id="0"/>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Bakanlar Kurulu Kararının Tarihi: 13.1.1960, No: 4/12578</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Dayandığı Kanunun Tarihi: 23.1.1953, No: 6023</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Yayımlandığı R. Gazetenin Tarihi: 19.2.1960, No: 10436</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Yayımlandığı Düsturun Tertibi: 3, Cildi: 41, S. 164</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1 – </w:t>
      </w:r>
      <w:r w:rsidRPr="007D1101">
        <w:rPr>
          <w:rFonts w:ascii="Times New Roman" w:eastAsia="Times New Roman" w:hAnsi="Times New Roman" w:cs="Times New Roman"/>
          <w:color w:val="000000"/>
          <w:sz w:val="24"/>
          <w:szCs w:val="24"/>
          <w:lang w:eastAsia="tr-TR"/>
        </w:rPr>
        <w:t>Tabip ve diş tabiplerinin, deontoloji bakımından riayetle mükellef oldukları kaide ve esaslar bu Nizamnamede gösterilmiştir.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6023 sayılı Türk Tabipleri Birliği Kanununun 7’nci maddesi mucibince tabip odalarına kayıtlı bulunan tabip ve </w:t>
      </w:r>
      <w:proofErr w:type="spellStart"/>
      <w:r w:rsidRPr="007D1101">
        <w:rPr>
          <w:rFonts w:ascii="Times New Roman" w:eastAsia="Times New Roman" w:hAnsi="Times New Roman" w:cs="Times New Roman"/>
          <w:color w:val="000000"/>
          <w:sz w:val="24"/>
          <w:szCs w:val="24"/>
          <w:lang w:eastAsia="tr-TR"/>
        </w:rPr>
        <w:t>diştabipleri</w:t>
      </w:r>
      <w:proofErr w:type="spellEnd"/>
      <w:r w:rsidRPr="007D1101">
        <w:rPr>
          <w:rFonts w:ascii="Times New Roman" w:eastAsia="Times New Roman" w:hAnsi="Times New Roman" w:cs="Times New Roman"/>
          <w:color w:val="000000"/>
          <w:sz w:val="24"/>
          <w:szCs w:val="24"/>
          <w:lang w:eastAsia="tr-TR"/>
        </w:rPr>
        <w:t>, bu Nizamname hükümlerine tabidirler.</w:t>
      </w:r>
    </w:p>
    <w:p w:rsidR="007D1101" w:rsidRPr="007D1101" w:rsidRDefault="007D1101" w:rsidP="007D1101">
      <w:pPr>
        <w:spacing w:before="120" w:after="0" w:line="231" w:lineRule="atLeast"/>
        <w:jc w:val="center"/>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BİRİNCİ KISIM</w:t>
      </w:r>
      <w:r w:rsidRPr="007D1101">
        <w:rPr>
          <w:rFonts w:ascii="Times New Roman" w:eastAsia="Times New Roman" w:hAnsi="Times New Roman" w:cs="Times New Roman"/>
          <w:color w:val="000000"/>
          <w:sz w:val="24"/>
          <w:szCs w:val="24"/>
          <w:lang w:eastAsia="tr-TR"/>
        </w:rPr>
        <w:br/>
        <w:t>Umumi kaide ve esaslar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2 – </w:t>
      </w:r>
      <w:r w:rsidRPr="007D1101">
        <w:rPr>
          <w:rFonts w:ascii="Times New Roman" w:eastAsia="Times New Roman" w:hAnsi="Times New Roman" w:cs="Times New Roman"/>
          <w:color w:val="000000"/>
          <w:sz w:val="24"/>
          <w:szCs w:val="24"/>
          <w:lang w:eastAsia="tr-TR"/>
        </w:rPr>
        <w:t>Tabip ve diş tabibinin başta gelen vazifesi, insan sağlığına, hayatına ve şahsiyetine ihtimam ve hürmet göstermektir.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Tabip ve diş tabibi; hastanın cinsiyeti, ırkı, milliyeti, dini ve mezhebi, ahlaki düşünceleri, karakter ve şahsiyeti, içtimai seviyesi, mevkii ve siyasi </w:t>
      </w:r>
      <w:proofErr w:type="spellStart"/>
      <w:r w:rsidRPr="007D1101">
        <w:rPr>
          <w:rFonts w:ascii="Times New Roman" w:eastAsia="Times New Roman" w:hAnsi="Times New Roman" w:cs="Times New Roman"/>
          <w:color w:val="000000"/>
          <w:sz w:val="24"/>
          <w:szCs w:val="24"/>
          <w:lang w:eastAsia="tr-TR"/>
        </w:rPr>
        <w:t>kanaatı</w:t>
      </w:r>
      <w:proofErr w:type="spellEnd"/>
      <w:r w:rsidRPr="007D1101">
        <w:rPr>
          <w:rFonts w:ascii="Times New Roman" w:eastAsia="Times New Roman" w:hAnsi="Times New Roman" w:cs="Times New Roman"/>
          <w:color w:val="000000"/>
          <w:sz w:val="24"/>
          <w:szCs w:val="24"/>
          <w:lang w:eastAsia="tr-TR"/>
        </w:rPr>
        <w:t xml:space="preserve"> ne olursa olsun, muayene ve tedavi hususunda azami dikkat ve ihtimamı göstermekle mükelleftir.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3 – </w:t>
      </w:r>
      <w:r w:rsidRPr="007D1101">
        <w:rPr>
          <w:rFonts w:ascii="Times New Roman" w:eastAsia="Times New Roman" w:hAnsi="Times New Roman" w:cs="Times New Roman"/>
          <w:color w:val="000000"/>
          <w:sz w:val="24"/>
          <w:szCs w:val="24"/>
          <w:lang w:eastAsia="tr-TR"/>
        </w:rPr>
        <w:t xml:space="preserve">Tabip, vazifesi ve </w:t>
      </w:r>
      <w:proofErr w:type="spellStart"/>
      <w:r w:rsidRPr="007D1101">
        <w:rPr>
          <w:rFonts w:ascii="Times New Roman" w:eastAsia="Times New Roman" w:hAnsi="Times New Roman" w:cs="Times New Roman"/>
          <w:color w:val="000000"/>
          <w:sz w:val="24"/>
          <w:szCs w:val="24"/>
          <w:lang w:eastAsia="tr-TR"/>
        </w:rPr>
        <w:t>ihtısası</w:t>
      </w:r>
      <w:proofErr w:type="spellEnd"/>
      <w:r w:rsidRPr="007D1101">
        <w:rPr>
          <w:rFonts w:ascii="Times New Roman" w:eastAsia="Times New Roman" w:hAnsi="Times New Roman" w:cs="Times New Roman"/>
          <w:color w:val="000000"/>
          <w:sz w:val="24"/>
          <w:szCs w:val="24"/>
          <w:lang w:eastAsia="tr-TR"/>
        </w:rPr>
        <w:t xml:space="preserve"> ne olursa olsun, gerekli bakımın sağlanamadığı acil vakalarda, mücbir sebep olmadıkça ilk yardımda bulunur.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Diş tabibi de, kendi sahasında aynı mükellefiyete tabidir.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4 –</w:t>
      </w:r>
      <w:r w:rsidRPr="007D1101">
        <w:rPr>
          <w:rFonts w:ascii="Times New Roman" w:eastAsia="Times New Roman" w:hAnsi="Times New Roman" w:cs="Times New Roman"/>
          <w:color w:val="000000"/>
          <w:sz w:val="24"/>
          <w:szCs w:val="24"/>
          <w:lang w:eastAsia="tr-TR"/>
        </w:rPr>
        <w:t> Tabip ve diş tabibi, meslek ve sanatının icrası vesilesiyle muttali olduğu sırları, kanuni mecburiyet olmadıkça, ifşa edemez.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Tıbbi toplantılarda takdim edilen veya yayınlarda bahis konusu olan vakalarda, hastanın hüviyeti açıklanamaz.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5 – </w:t>
      </w:r>
      <w:r w:rsidRPr="007D1101">
        <w:rPr>
          <w:rFonts w:ascii="Times New Roman" w:eastAsia="Times New Roman" w:hAnsi="Times New Roman" w:cs="Times New Roman"/>
          <w:color w:val="000000"/>
          <w:sz w:val="24"/>
          <w:szCs w:val="24"/>
          <w:lang w:eastAsia="tr-TR"/>
        </w:rPr>
        <w:t>Sağlık müesseselerinde tatbik olunan usul ve kaideler mahfuz olmak üzere, hasta; tabibini ve diş tabibini serbestçe seçer.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6 – </w:t>
      </w:r>
      <w:r w:rsidRPr="007D1101">
        <w:rPr>
          <w:rFonts w:ascii="Times New Roman" w:eastAsia="Times New Roman" w:hAnsi="Times New Roman" w:cs="Times New Roman"/>
          <w:color w:val="000000"/>
          <w:sz w:val="24"/>
          <w:szCs w:val="24"/>
          <w:lang w:eastAsia="tr-TR"/>
        </w:rPr>
        <w:t xml:space="preserve">Tabip ve diş tabibi, sanat ve mesleğini icra ederken, hiç bir tesir ve nüfuza kapılmaksızın, vicdani ve mesleki </w:t>
      </w:r>
      <w:proofErr w:type="spellStart"/>
      <w:r w:rsidRPr="007D1101">
        <w:rPr>
          <w:rFonts w:ascii="Times New Roman" w:eastAsia="Times New Roman" w:hAnsi="Times New Roman" w:cs="Times New Roman"/>
          <w:color w:val="000000"/>
          <w:sz w:val="24"/>
          <w:szCs w:val="24"/>
          <w:lang w:eastAsia="tr-TR"/>
        </w:rPr>
        <w:t>kanaatına</w:t>
      </w:r>
      <w:proofErr w:type="spellEnd"/>
      <w:r w:rsidRPr="007D1101">
        <w:rPr>
          <w:rFonts w:ascii="Times New Roman" w:eastAsia="Times New Roman" w:hAnsi="Times New Roman" w:cs="Times New Roman"/>
          <w:color w:val="000000"/>
          <w:sz w:val="24"/>
          <w:szCs w:val="24"/>
          <w:lang w:eastAsia="tr-TR"/>
        </w:rPr>
        <w:t xml:space="preserve"> göre hareket eder.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Tabip ve diş tabibi, tatbik edeceği tedaviyi tayinde serbesttir.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7 – </w:t>
      </w:r>
      <w:r w:rsidRPr="007D1101">
        <w:rPr>
          <w:rFonts w:ascii="Times New Roman" w:eastAsia="Times New Roman" w:hAnsi="Times New Roman" w:cs="Times New Roman"/>
          <w:color w:val="000000"/>
          <w:sz w:val="24"/>
          <w:szCs w:val="24"/>
          <w:lang w:eastAsia="tr-TR"/>
        </w:rPr>
        <w:t>Tabip ve diş tabibi sanat ve mesleğinin icrası dışında dahi olsa, meslek ahlak ve adabı ile telif edilemeyen hareketlerden kaçınır.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8 – </w:t>
      </w:r>
      <w:r w:rsidRPr="007D1101">
        <w:rPr>
          <w:rFonts w:ascii="Times New Roman" w:eastAsia="Times New Roman" w:hAnsi="Times New Roman" w:cs="Times New Roman"/>
          <w:color w:val="000000"/>
          <w:sz w:val="24"/>
          <w:szCs w:val="24"/>
          <w:lang w:eastAsia="tr-TR"/>
        </w:rPr>
        <w:t>Tabiplik ve diş tabipliği mesleklerine ve tedavi müesseselerine, ticari bir veçhe verilemez.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Tabip ve diş tabibi, yapacağı yayınlarda tababet mesleğinin şerefini üstün tutmaya mecbur olup, her ne suretle olursa olsun, yazılarında kendi reklamını yapamaz.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Tabip ve diş tabibi, gazetelerde ve diğer neşir vasıtalarında, reklam mahiyetinde teşekkür ilanları yazdıramaz.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lastRenderedPageBreak/>
        <w:t>Madde 9 – </w:t>
      </w:r>
      <w:r w:rsidRPr="007D1101">
        <w:rPr>
          <w:rFonts w:ascii="Times New Roman" w:eastAsia="Times New Roman" w:hAnsi="Times New Roman" w:cs="Times New Roman"/>
          <w:color w:val="000000"/>
          <w:sz w:val="24"/>
          <w:szCs w:val="24"/>
          <w:lang w:eastAsia="tr-TR"/>
        </w:rPr>
        <w:t xml:space="preserve">Tabip ve diş tabibi, gazete ve sair neşir vasıtaları ile yapacağı ilanlarda ve reçete </w:t>
      </w:r>
      <w:proofErr w:type="gramStart"/>
      <w:r w:rsidRPr="007D1101">
        <w:rPr>
          <w:rFonts w:ascii="Times New Roman" w:eastAsia="Times New Roman" w:hAnsi="Times New Roman" w:cs="Times New Roman"/>
          <w:color w:val="000000"/>
          <w:sz w:val="24"/>
          <w:szCs w:val="24"/>
          <w:lang w:eastAsia="tr-TR"/>
        </w:rPr>
        <w:t>kağıtlarında</w:t>
      </w:r>
      <w:proofErr w:type="gramEnd"/>
      <w:r w:rsidRPr="007D1101">
        <w:rPr>
          <w:rFonts w:ascii="Times New Roman" w:eastAsia="Times New Roman" w:hAnsi="Times New Roman" w:cs="Times New Roman"/>
          <w:color w:val="000000"/>
          <w:sz w:val="24"/>
          <w:szCs w:val="24"/>
          <w:lang w:eastAsia="tr-TR"/>
        </w:rPr>
        <w:t xml:space="preserve">, ancak ad ve soyadı ile adresini, Tababet İhtisas Nizamnamesine göre kabul edilmiş olan </w:t>
      </w:r>
      <w:proofErr w:type="spellStart"/>
      <w:r w:rsidRPr="007D1101">
        <w:rPr>
          <w:rFonts w:ascii="Times New Roman" w:eastAsia="Times New Roman" w:hAnsi="Times New Roman" w:cs="Times New Roman"/>
          <w:color w:val="000000"/>
          <w:sz w:val="24"/>
          <w:szCs w:val="24"/>
          <w:lang w:eastAsia="tr-TR"/>
        </w:rPr>
        <w:t>ihtısas</w:t>
      </w:r>
      <w:proofErr w:type="spellEnd"/>
      <w:r w:rsidRPr="007D1101">
        <w:rPr>
          <w:rFonts w:ascii="Times New Roman" w:eastAsia="Times New Roman" w:hAnsi="Times New Roman" w:cs="Times New Roman"/>
          <w:color w:val="000000"/>
          <w:sz w:val="24"/>
          <w:szCs w:val="24"/>
          <w:lang w:eastAsia="tr-TR"/>
        </w:rPr>
        <w:t xml:space="preserve"> şubesini, akademik </w:t>
      </w:r>
      <w:proofErr w:type="spellStart"/>
      <w:r w:rsidRPr="007D1101">
        <w:rPr>
          <w:rFonts w:ascii="Times New Roman" w:eastAsia="Times New Roman" w:hAnsi="Times New Roman" w:cs="Times New Roman"/>
          <w:color w:val="000000"/>
          <w:sz w:val="24"/>
          <w:szCs w:val="24"/>
          <w:lang w:eastAsia="tr-TR"/>
        </w:rPr>
        <w:t>ünvanını</w:t>
      </w:r>
      <w:proofErr w:type="spellEnd"/>
      <w:r w:rsidRPr="007D1101">
        <w:rPr>
          <w:rFonts w:ascii="Times New Roman" w:eastAsia="Times New Roman" w:hAnsi="Times New Roman" w:cs="Times New Roman"/>
          <w:color w:val="000000"/>
          <w:sz w:val="24"/>
          <w:szCs w:val="24"/>
          <w:lang w:eastAsia="tr-TR"/>
        </w:rPr>
        <w:t xml:space="preserve"> ve muayene gün ve </w:t>
      </w:r>
      <w:proofErr w:type="spellStart"/>
      <w:r w:rsidRPr="007D1101">
        <w:rPr>
          <w:rFonts w:ascii="Times New Roman" w:eastAsia="Times New Roman" w:hAnsi="Times New Roman" w:cs="Times New Roman"/>
          <w:color w:val="000000"/>
          <w:sz w:val="24"/>
          <w:szCs w:val="24"/>
          <w:lang w:eastAsia="tr-TR"/>
        </w:rPr>
        <w:t>saatlarını</w:t>
      </w:r>
      <w:proofErr w:type="spellEnd"/>
      <w:r w:rsidRPr="007D1101">
        <w:rPr>
          <w:rFonts w:ascii="Times New Roman" w:eastAsia="Times New Roman" w:hAnsi="Times New Roman" w:cs="Times New Roman"/>
          <w:color w:val="000000"/>
          <w:sz w:val="24"/>
          <w:szCs w:val="24"/>
          <w:lang w:eastAsia="tr-TR"/>
        </w:rPr>
        <w:t xml:space="preserve"> yazabilir.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Muayenehane kapılarına veya binaların dışına asılacak tabelaların ebadı ve adedi, mahalli tabip odaları tarafından </w:t>
      </w:r>
      <w:proofErr w:type="spellStart"/>
      <w:r w:rsidRPr="007D1101">
        <w:rPr>
          <w:rFonts w:ascii="Times New Roman" w:eastAsia="Times New Roman" w:hAnsi="Times New Roman" w:cs="Times New Roman"/>
          <w:color w:val="000000"/>
          <w:sz w:val="24"/>
          <w:szCs w:val="24"/>
          <w:lang w:eastAsia="tr-TR"/>
        </w:rPr>
        <w:t>tesbit</w:t>
      </w:r>
      <w:proofErr w:type="spellEnd"/>
      <w:r w:rsidRPr="007D1101">
        <w:rPr>
          <w:rFonts w:ascii="Times New Roman" w:eastAsia="Times New Roman" w:hAnsi="Times New Roman" w:cs="Times New Roman"/>
          <w:color w:val="000000"/>
          <w:sz w:val="24"/>
          <w:szCs w:val="24"/>
          <w:lang w:eastAsia="tr-TR"/>
        </w:rPr>
        <w:t xml:space="preserve"> edilebilir. Tabipler ve diş tabipleri, tabip odalarının bu husustaki kararlarına riayet etmekle mükelleftirler.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Tabelalarda en çok iki renk kullanılabilir. Işık verici vasıtalarla tabelaları süslemek yasaktır.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10 – </w:t>
      </w:r>
      <w:r w:rsidRPr="007D1101">
        <w:rPr>
          <w:rFonts w:ascii="Times New Roman" w:eastAsia="Times New Roman" w:hAnsi="Times New Roman" w:cs="Times New Roman"/>
          <w:color w:val="000000"/>
          <w:sz w:val="24"/>
          <w:szCs w:val="24"/>
          <w:lang w:eastAsia="tr-TR"/>
        </w:rPr>
        <w:t xml:space="preserve">Araştırma yapmakta olan tabip ve diş tabibi, bulduğu teşhis ve tedavi usulünü, yeter derecede tecrübe ederek faydalı olduğuna veya zararlı neticeler tevlit </w:t>
      </w:r>
      <w:proofErr w:type="spellStart"/>
      <w:r w:rsidRPr="007D1101">
        <w:rPr>
          <w:rFonts w:ascii="Times New Roman" w:eastAsia="Times New Roman" w:hAnsi="Times New Roman" w:cs="Times New Roman"/>
          <w:color w:val="000000"/>
          <w:sz w:val="24"/>
          <w:szCs w:val="24"/>
          <w:lang w:eastAsia="tr-TR"/>
        </w:rPr>
        <w:t>etmiyeceğine</w:t>
      </w:r>
      <w:proofErr w:type="spellEnd"/>
      <w:r w:rsidRPr="007D1101">
        <w:rPr>
          <w:rFonts w:ascii="Times New Roman" w:eastAsia="Times New Roman" w:hAnsi="Times New Roman" w:cs="Times New Roman"/>
          <w:color w:val="000000"/>
          <w:sz w:val="24"/>
          <w:szCs w:val="24"/>
          <w:lang w:eastAsia="tr-TR"/>
        </w:rPr>
        <w:t xml:space="preserve"> kanaat getirmedikçe, tatbik veya tavsiye edemez. Ancak, yeter derecede tecrübe edilmemiş olan yeni bir keşfin tatbikatı sırasında alınacak tedbirler hakkında ilgililerin dikkatini </w:t>
      </w:r>
      <w:proofErr w:type="spellStart"/>
      <w:r w:rsidRPr="007D1101">
        <w:rPr>
          <w:rFonts w:ascii="Times New Roman" w:eastAsia="Times New Roman" w:hAnsi="Times New Roman" w:cs="Times New Roman"/>
          <w:color w:val="000000"/>
          <w:sz w:val="24"/>
          <w:szCs w:val="24"/>
          <w:lang w:eastAsia="tr-TR"/>
        </w:rPr>
        <w:t>celbetmek</w:t>
      </w:r>
      <w:proofErr w:type="spellEnd"/>
      <w:r w:rsidRPr="007D1101">
        <w:rPr>
          <w:rFonts w:ascii="Times New Roman" w:eastAsia="Times New Roman" w:hAnsi="Times New Roman" w:cs="Times New Roman"/>
          <w:color w:val="000000"/>
          <w:sz w:val="24"/>
          <w:szCs w:val="24"/>
          <w:lang w:eastAsia="tr-TR"/>
        </w:rPr>
        <w:t xml:space="preserve"> ve henüz tecrübe safhasında olduğunu ilave etmek şartı </w:t>
      </w:r>
      <w:proofErr w:type="gramStart"/>
      <w:r w:rsidRPr="007D1101">
        <w:rPr>
          <w:rFonts w:ascii="Times New Roman" w:eastAsia="Times New Roman" w:hAnsi="Times New Roman" w:cs="Times New Roman"/>
          <w:color w:val="000000"/>
          <w:sz w:val="24"/>
          <w:szCs w:val="24"/>
          <w:lang w:eastAsia="tr-TR"/>
        </w:rPr>
        <w:t>ile,</w:t>
      </w:r>
      <w:proofErr w:type="gramEnd"/>
      <w:r w:rsidRPr="007D1101">
        <w:rPr>
          <w:rFonts w:ascii="Times New Roman" w:eastAsia="Times New Roman" w:hAnsi="Times New Roman" w:cs="Times New Roman"/>
          <w:color w:val="000000"/>
          <w:sz w:val="24"/>
          <w:szCs w:val="24"/>
          <w:lang w:eastAsia="tr-TR"/>
        </w:rPr>
        <w:t xml:space="preserve"> bu keşfi tavsiye edebilir.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Bir keşif hakkında yanlış kanaat uyandıracak ifadeler kullanılması yasaktır.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11 – </w:t>
      </w:r>
      <w:r w:rsidRPr="007D1101">
        <w:rPr>
          <w:rFonts w:ascii="Times New Roman" w:eastAsia="Times New Roman" w:hAnsi="Times New Roman" w:cs="Times New Roman"/>
          <w:color w:val="000000"/>
          <w:sz w:val="24"/>
          <w:szCs w:val="24"/>
          <w:lang w:eastAsia="tr-TR"/>
        </w:rPr>
        <w:t xml:space="preserve">Tecrübe maksadı ile insanlar üzerinde hiç bir cerrahi müdahale </w:t>
      </w:r>
      <w:proofErr w:type="spellStart"/>
      <w:r w:rsidRPr="007D1101">
        <w:rPr>
          <w:rFonts w:ascii="Times New Roman" w:eastAsia="Times New Roman" w:hAnsi="Times New Roman" w:cs="Times New Roman"/>
          <w:color w:val="000000"/>
          <w:sz w:val="24"/>
          <w:szCs w:val="24"/>
          <w:lang w:eastAsia="tr-TR"/>
        </w:rPr>
        <w:t>yapılamıyacağı</w:t>
      </w:r>
      <w:proofErr w:type="spellEnd"/>
      <w:r w:rsidRPr="007D1101">
        <w:rPr>
          <w:rFonts w:ascii="Times New Roman" w:eastAsia="Times New Roman" w:hAnsi="Times New Roman" w:cs="Times New Roman"/>
          <w:color w:val="000000"/>
          <w:sz w:val="24"/>
          <w:szCs w:val="24"/>
          <w:lang w:eastAsia="tr-TR"/>
        </w:rPr>
        <w:t xml:space="preserve"> gibi aynı maksatla, kimyevi, fiziki veya biyolojik şekilde herhangi bir tedavi de tatbik edilemez.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Klasik </w:t>
      </w:r>
      <w:proofErr w:type="spellStart"/>
      <w:r w:rsidRPr="007D1101">
        <w:rPr>
          <w:rFonts w:ascii="Times New Roman" w:eastAsia="Times New Roman" w:hAnsi="Times New Roman" w:cs="Times New Roman"/>
          <w:color w:val="000000"/>
          <w:sz w:val="24"/>
          <w:szCs w:val="24"/>
          <w:lang w:eastAsia="tr-TR"/>
        </w:rPr>
        <w:t>metodların</w:t>
      </w:r>
      <w:proofErr w:type="spellEnd"/>
      <w:r w:rsidRPr="007D1101">
        <w:rPr>
          <w:rFonts w:ascii="Times New Roman" w:eastAsia="Times New Roman" w:hAnsi="Times New Roman" w:cs="Times New Roman"/>
          <w:color w:val="000000"/>
          <w:sz w:val="24"/>
          <w:szCs w:val="24"/>
          <w:lang w:eastAsia="tr-TR"/>
        </w:rPr>
        <w:t xml:space="preserve"> bir hastaya fayda </w:t>
      </w:r>
      <w:proofErr w:type="spellStart"/>
      <w:r w:rsidRPr="007D1101">
        <w:rPr>
          <w:rFonts w:ascii="Times New Roman" w:eastAsia="Times New Roman" w:hAnsi="Times New Roman" w:cs="Times New Roman"/>
          <w:color w:val="000000"/>
          <w:sz w:val="24"/>
          <w:szCs w:val="24"/>
          <w:lang w:eastAsia="tr-TR"/>
        </w:rPr>
        <w:t>vermiyeceği</w:t>
      </w:r>
      <w:proofErr w:type="spellEnd"/>
      <w:r w:rsidRPr="007D1101">
        <w:rPr>
          <w:rFonts w:ascii="Times New Roman" w:eastAsia="Times New Roman" w:hAnsi="Times New Roman" w:cs="Times New Roman"/>
          <w:color w:val="000000"/>
          <w:sz w:val="24"/>
          <w:szCs w:val="24"/>
          <w:lang w:eastAsia="tr-TR"/>
        </w:rPr>
        <w:t xml:space="preserve"> klinik veya laboratuvar muayeneleri neticesinde sabit olduğu takdirde, daha önce, </w:t>
      </w:r>
      <w:proofErr w:type="spellStart"/>
      <w:r w:rsidRPr="007D1101">
        <w:rPr>
          <w:rFonts w:ascii="Times New Roman" w:eastAsia="Times New Roman" w:hAnsi="Times New Roman" w:cs="Times New Roman"/>
          <w:color w:val="000000"/>
          <w:sz w:val="24"/>
          <w:szCs w:val="24"/>
          <w:lang w:eastAsia="tr-TR"/>
        </w:rPr>
        <w:t>mütat</w:t>
      </w:r>
      <w:proofErr w:type="spellEnd"/>
      <w:r w:rsidRPr="007D1101">
        <w:rPr>
          <w:rFonts w:ascii="Times New Roman" w:eastAsia="Times New Roman" w:hAnsi="Times New Roman" w:cs="Times New Roman"/>
          <w:color w:val="000000"/>
          <w:sz w:val="24"/>
          <w:szCs w:val="24"/>
          <w:lang w:eastAsia="tr-TR"/>
        </w:rPr>
        <w:t xml:space="preserve"> tecrübe hayvanları üzerinde </w:t>
      </w:r>
      <w:proofErr w:type="gramStart"/>
      <w:r w:rsidRPr="007D1101">
        <w:rPr>
          <w:rFonts w:ascii="Times New Roman" w:eastAsia="Times New Roman" w:hAnsi="Times New Roman" w:cs="Times New Roman"/>
          <w:color w:val="000000"/>
          <w:sz w:val="24"/>
          <w:szCs w:val="24"/>
          <w:lang w:eastAsia="tr-TR"/>
        </w:rPr>
        <w:t>kafi</w:t>
      </w:r>
      <w:proofErr w:type="gramEnd"/>
      <w:r w:rsidRPr="007D1101">
        <w:rPr>
          <w:rFonts w:ascii="Times New Roman" w:eastAsia="Times New Roman" w:hAnsi="Times New Roman" w:cs="Times New Roman"/>
          <w:color w:val="000000"/>
          <w:sz w:val="24"/>
          <w:szCs w:val="24"/>
          <w:lang w:eastAsia="tr-TR"/>
        </w:rPr>
        <w:t xml:space="preserve"> derecede denenmek suretiyle faydalı tesirleri anlaşılmış olan bir tedavi usulünün </w:t>
      </w:r>
      <w:proofErr w:type="spellStart"/>
      <w:r w:rsidRPr="007D1101">
        <w:rPr>
          <w:rFonts w:ascii="Times New Roman" w:eastAsia="Times New Roman" w:hAnsi="Times New Roman" w:cs="Times New Roman"/>
          <w:color w:val="000000"/>
          <w:sz w:val="24"/>
          <w:szCs w:val="24"/>
          <w:lang w:eastAsia="tr-TR"/>
        </w:rPr>
        <w:t>tatbikı</w:t>
      </w:r>
      <w:proofErr w:type="spellEnd"/>
      <w:r w:rsidRPr="007D1101">
        <w:rPr>
          <w:rFonts w:ascii="Times New Roman" w:eastAsia="Times New Roman" w:hAnsi="Times New Roman" w:cs="Times New Roman"/>
          <w:color w:val="000000"/>
          <w:sz w:val="24"/>
          <w:szCs w:val="24"/>
          <w:lang w:eastAsia="tr-TR"/>
        </w:rPr>
        <w:t xml:space="preserve"> caizdir. Şu kadar ki, bu tedavinin tatbik edilebilmesi için hastaya faydalı olacağının ve muvaffakiyet elde edilmemesi halinde ise </w:t>
      </w:r>
      <w:proofErr w:type="spellStart"/>
      <w:r w:rsidRPr="007D1101">
        <w:rPr>
          <w:rFonts w:ascii="Times New Roman" w:eastAsia="Times New Roman" w:hAnsi="Times New Roman" w:cs="Times New Roman"/>
          <w:color w:val="000000"/>
          <w:sz w:val="24"/>
          <w:szCs w:val="24"/>
          <w:lang w:eastAsia="tr-TR"/>
        </w:rPr>
        <w:t>mütat</w:t>
      </w:r>
      <w:proofErr w:type="spellEnd"/>
      <w:r w:rsidRPr="007D1101">
        <w:rPr>
          <w:rFonts w:ascii="Times New Roman" w:eastAsia="Times New Roman" w:hAnsi="Times New Roman" w:cs="Times New Roman"/>
          <w:color w:val="000000"/>
          <w:sz w:val="24"/>
          <w:szCs w:val="24"/>
          <w:lang w:eastAsia="tr-TR"/>
        </w:rPr>
        <w:t xml:space="preserve"> tedavi usullerinden daha elverişsiz bir netice </w:t>
      </w:r>
      <w:proofErr w:type="spellStart"/>
      <w:r w:rsidRPr="007D1101">
        <w:rPr>
          <w:rFonts w:ascii="Times New Roman" w:eastAsia="Times New Roman" w:hAnsi="Times New Roman" w:cs="Times New Roman"/>
          <w:color w:val="000000"/>
          <w:sz w:val="24"/>
          <w:szCs w:val="24"/>
          <w:lang w:eastAsia="tr-TR"/>
        </w:rPr>
        <w:t>alınmıyacağının</w:t>
      </w:r>
      <w:proofErr w:type="spellEnd"/>
      <w:r w:rsidRPr="007D1101">
        <w:rPr>
          <w:rFonts w:ascii="Times New Roman" w:eastAsia="Times New Roman" w:hAnsi="Times New Roman" w:cs="Times New Roman"/>
          <w:color w:val="000000"/>
          <w:sz w:val="24"/>
          <w:szCs w:val="24"/>
          <w:lang w:eastAsia="tr-TR"/>
        </w:rPr>
        <w:t xml:space="preserve"> muhtemel bulunması şarttır.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Evvelce tecrübe edilmiş olmamakla beraber, zarar vermesine ihtimal bulunmayan ve hastayı kurtarması kati görülen bir müdahale yapılabilir.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12 – </w:t>
      </w:r>
      <w:r w:rsidRPr="007D1101">
        <w:rPr>
          <w:rFonts w:ascii="Times New Roman" w:eastAsia="Times New Roman" w:hAnsi="Times New Roman" w:cs="Times New Roman"/>
          <w:color w:val="000000"/>
          <w:sz w:val="24"/>
          <w:szCs w:val="24"/>
          <w:lang w:eastAsia="tr-TR"/>
        </w:rPr>
        <w:t>Tabip ve diş tabiplerinin:</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A) Hastalara, herhangi bir suretle olursa olsun, haksız bir menfaat teminini istihdaf eden fiil ve hareketlerde bulunmaları;</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B) Birbirlerine, muayene ve tedavi için hasta göndermeleri mukabilinde ücret alıp vermeleri;</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C) Kendilerine hasta temini </w:t>
      </w:r>
      <w:proofErr w:type="spellStart"/>
      <w:r w:rsidRPr="007D1101">
        <w:rPr>
          <w:rFonts w:ascii="Times New Roman" w:eastAsia="Times New Roman" w:hAnsi="Times New Roman" w:cs="Times New Roman"/>
          <w:color w:val="000000"/>
          <w:sz w:val="24"/>
          <w:szCs w:val="24"/>
          <w:lang w:eastAsia="tr-TR"/>
        </w:rPr>
        <w:t>maksadiyle</w:t>
      </w:r>
      <w:proofErr w:type="spellEnd"/>
      <w:r w:rsidRPr="007D1101">
        <w:rPr>
          <w:rFonts w:ascii="Times New Roman" w:eastAsia="Times New Roman" w:hAnsi="Times New Roman" w:cs="Times New Roman"/>
          <w:color w:val="000000"/>
          <w:sz w:val="24"/>
          <w:szCs w:val="24"/>
          <w:lang w:eastAsia="tr-TR"/>
        </w:rPr>
        <w:t>, eczacı, yardımcı tıbbi personel ve diğer her hangi bir şahsa tavassut ücreti ödemeleri;</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D) Şahsi bir menfaat düşüncesi veya gayrimeşru bir gaye ile ilaç, tıbbi alet veya vasıtalar tavsiye etmeleri yahut sağlık müesseselerine hasta </w:t>
      </w:r>
      <w:proofErr w:type="spellStart"/>
      <w:r w:rsidRPr="007D1101">
        <w:rPr>
          <w:rFonts w:ascii="Times New Roman" w:eastAsia="Times New Roman" w:hAnsi="Times New Roman" w:cs="Times New Roman"/>
          <w:color w:val="000000"/>
          <w:sz w:val="24"/>
          <w:szCs w:val="24"/>
          <w:lang w:eastAsia="tr-TR"/>
        </w:rPr>
        <w:t>sevketmeleri</w:t>
      </w:r>
      <w:proofErr w:type="spellEnd"/>
      <w:r w:rsidRPr="007D1101">
        <w:rPr>
          <w:rFonts w:ascii="Times New Roman" w:eastAsia="Times New Roman" w:hAnsi="Times New Roman" w:cs="Times New Roman"/>
          <w:color w:val="000000"/>
          <w:sz w:val="24"/>
          <w:szCs w:val="24"/>
          <w:lang w:eastAsia="tr-TR"/>
        </w:rPr>
        <w:t xml:space="preserve"> veya yatırmaları;</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E) Muayene ve tedavi ücretinin </w:t>
      </w:r>
      <w:proofErr w:type="spellStart"/>
      <w:r w:rsidRPr="007D1101">
        <w:rPr>
          <w:rFonts w:ascii="Times New Roman" w:eastAsia="Times New Roman" w:hAnsi="Times New Roman" w:cs="Times New Roman"/>
          <w:color w:val="000000"/>
          <w:sz w:val="24"/>
          <w:szCs w:val="24"/>
          <w:lang w:eastAsia="tr-TR"/>
        </w:rPr>
        <w:t>tesbiti</w:t>
      </w:r>
      <w:proofErr w:type="spellEnd"/>
      <w:r w:rsidRPr="007D1101">
        <w:rPr>
          <w:rFonts w:ascii="Times New Roman" w:eastAsia="Times New Roman" w:hAnsi="Times New Roman" w:cs="Times New Roman"/>
          <w:color w:val="000000"/>
          <w:sz w:val="24"/>
          <w:szCs w:val="24"/>
          <w:lang w:eastAsia="tr-TR"/>
        </w:rPr>
        <w:t xml:space="preserve"> ve bunun ödenmesi hususunda, üçüncü şahısların tavassutunu kabul etmeleri;</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proofErr w:type="gramStart"/>
      <w:r w:rsidRPr="007D1101">
        <w:rPr>
          <w:rFonts w:ascii="Times New Roman" w:eastAsia="Times New Roman" w:hAnsi="Times New Roman" w:cs="Times New Roman"/>
          <w:color w:val="000000"/>
          <w:sz w:val="24"/>
          <w:szCs w:val="24"/>
          <w:lang w:eastAsia="tr-TR"/>
        </w:rPr>
        <w:t>caiz</w:t>
      </w:r>
      <w:proofErr w:type="gramEnd"/>
      <w:r w:rsidRPr="007D1101">
        <w:rPr>
          <w:rFonts w:ascii="Times New Roman" w:eastAsia="Times New Roman" w:hAnsi="Times New Roman" w:cs="Times New Roman"/>
          <w:color w:val="000000"/>
          <w:sz w:val="24"/>
          <w:szCs w:val="24"/>
          <w:lang w:eastAsia="tr-TR"/>
        </w:rPr>
        <w:t xml:space="preserve"> değildir.</w:t>
      </w:r>
    </w:p>
    <w:p w:rsidR="007D1101" w:rsidRPr="007D1101" w:rsidRDefault="007D1101" w:rsidP="007D1101">
      <w:pPr>
        <w:spacing w:before="120" w:after="0" w:line="231" w:lineRule="atLeast"/>
        <w:jc w:val="center"/>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İKİNCİ KISIM</w:t>
      </w:r>
      <w:r w:rsidRPr="007D1101">
        <w:rPr>
          <w:rFonts w:ascii="Times New Roman" w:eastAsia="Times New Roman" w:hAnsi="Times New Roman" w:cs="Times New Roman"/>
          <w:color w:val="000000"/>
          <w:sz w:val="24"/>
          <w:szCs w:val="24"/>
          <w:lang w:eastAsia="tr-TR"/>
        </w:rPr>
        <w:br/>
      </w:r>
      <w:proofErr w:type="spellStart"/>
      <w:r w:rsidRPr="007D1101">
        <w:rPr>
          <w:rFonts w:ascii="Times New Roman" w:eastAsia="Times New Roman" w:hAnsi="Times New Roman" w:cs="Times New Roman"/>
          <w:color w:val="000000"/>
          <w:sz w:val="24"/>
          <w:szCs w:val="24"/>
          <w:lang w:eastAsia="tr-TR"/>
        </w:rPr>
        <w:t>Meslekdaşların</w:t>
      </w:r>
      <w:proofErr w:type="spellEnd"/>
      <w:r w:rsidRPr="007D1101">
        <w:rPr>
          <w:rFonts w:ascii="Times New Roman" w:eastAsia="Times New Roman" w:hAnsi="Times New Roman" w:cs="Times New Roman"/>
          <w:color w:val="000000"/>
          <w:sz w:val="24"/>
          <w:szCs w:val="24"/>
          <w:lang w:eastAsia="tr-TR"/>
        </w:rPr>
        <w:t xml:space="preserve"> hastaları ile münasebetleri</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13 – </w:t>
      </w:r>
      <w:r w:rsidRPr="007D1101">
        <w:rPr>
          <w:rFonts w:ascii="Times New Roman" w:eastAsia="Times New Roman" w:hAnsi="Times New Roman" w:cs="Times New Roman"/>
          <w:color w:val="000000"/>
          <w:sz w:val="24"/>
          <w:szCs w:val="24"/>
          <w:lang w:eastAsia="tr-TR"/>
        </w:rPr>
        <w:t>Tabip ve diş tabibi, ilmi icaplara uygun olarak teşhis koyar ve gereken tedaviyi tatbik eder. Bu faaliyetlerinin mutlak surette şifa ile neticelenmemesinden dolayı, deontoloji bakımından muaheze edilemez.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lastRenderedPageBreak/>
        <w:t>Tababet prensip ve kaidelerine aykırı veya aldatıcı mahiyette teşhis ve tedavi yasaktır.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Tabip ve diş tabibi; teşhis, tedavi veya korunmak gayesi olmaksızın, hastanın arzusuna uyarak veya diğer sebeplerle, akli veya bedeni mukavemetini azaltacak her hangi bir şey yapamaz.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14 – </w:t>
      </w:r>
      <w:r w:rsidRPr="007D1101">
        <w:rPr>
          <w:rFonts w:ascii="Times New Roman" w:eastAsia="Times New Roman" w:hAnsi="Times New Roman" w:cs="Times New Roman"/>
          <w:color w:val="000000"/>
          <w:sz w:val="24"/>
          <w:szCs w:val="24"/>
          <w:lang w:eastAsia="tr-TR"/>
        </w:rPr>
        <w:t xml:space="preserve">Tabip ve diş tabibi, hastanın vaziyetinin </w:t>
      </w:r>
      <w:proofErr w:type="spellStart"/>
      <w:r w:rsidRPr="007D1101">
        <w:rPr>
          <w:rFonts w:ascii="Times New Roman" w:eastAsia="Times New Roman" w:hAnsi="Times New Roman" w:cs="Times New Roman"/>
          <w:color w:val="000000"/>
          <w:sz w:val="24"/>
          <w:szCs w:val="24"/>
          <w:lang w:eastAsia="tr-TR"/>
        </w:rPr>
        <w:t>icabettirdiği</w:t>
      </w:r>
      <w:proofErr w:type="spellEnd"/>
      <w:r w:rsidRPr="007D1101">
        <w:rPr>
          <w:rFonts w:ascii="Times New Roman" w:eastAsia="Times New Roman" w:hAnsi="Times New Roman" w:cs="Times New Roman"/>
          <w:color w:val="000000"/>
          <w:sz w:val="24"/>
          <w:szCs w:val="24"/>
          <w:lang w:eastAsia="tr-TR"/>
        </w:rPr>
        <w:t xml:space="preserve"> sıhhi ihtimamı gösterir. Hastanın hayatını kurtarmak ve </w:t>
      </w:r>
      <w:proofErr w:type="spellStart"/>
      <w:r w:rsidRPr="007D1101">
        <w:rPr>
          <w:rFonts w:ascii="Times New Roman" w:eastAsia="Times New Roman" w:hAnsi="Times New Roman" w:cs="Times New Roman"/>
          <w:color w:val="000000"/>
          <w:sz w:val="24"/>
          <w:szCs w:val="24"/>
          <w:lang w:eastAsia="tr-TR"/>
        </w:rPr>
        <w:t>sıhhatını</w:t>
      </w:r>
      <w:proofErr w:type="spellEnd"/>
      <w:r w:rsidRPr="007D1101">
        <w:rPr>
          <w:rFonts w:ascii="Times New Roman" w:eastAsia="Times New Roman" w:hAnsi="Times New Roman" w:cs="Times New Roman"/>
          <w:color w:val="000000"/>
          <w:sz w:val="24"/>
          <w:szCs w:val="24"/>
          <w:lang w:eastAsia="tr-TR"/>
        </w:rPr>
        <w:t xml:space="preserve"> korumak mümkün olmadığı takdirde dahi, ıstırabını azaltmaya veya dindirmeye çalışmakla mükelleftir.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Tabip ve diş tabibi, hastasına ümit vererek teselli eder. Hastanın maneviyatı üzerinde fena tesir yapmak suretiyle hastalığın artması ihtimali bulunmadığı takdirde, teşhise göre alınması gereken tedbirlerin hastaya </w:t>
      </w:r>
      <w:proofErr w:type="spellStart"/>
      <w:r w:rsidRPr="007D1101">
        <w:rPr>
          <w:rFonts w:ascii="Times New Roman" w:eastAsia="Times New Roman" w:hAnsi="Times New Roman" w:cs="Times New Roman"/>
          <w:color w:val="000000"/>
          <w:sz w:val="24"/>
          <w:szCs w:val="24"/>
          <w:lang w:eastAsia="tr-TR"/>
        </w:rPr>
        <w:t>açıkca</w:t>
      </w:r>
      <w:proofErr w:type="spellEnd"/>
      <w:r w:rsidRPr="007D1101">
        <w:rPr>
          <w:rFonts w:ascii="Times New Roman" w:eastAsia="Times New Roman" w:hAnsi="Times New Roman" w:cs="Times New Roman"/>
          <w:color w:val="000000"/>
          <w:sz w:val="24"/>
          <w:szCs w:val="24"/>
          <w:lang w:eastAsia="tr-TR"/>
        </w:rPr>
        <w:t xml:space="preserve"> söylenmesi lazımdır. Ancak, hastalığın, vahim görülen </w:t>
      </w:r>
      <w:proofErr w:type="spellStart"/>
      <w:r w:rsidRPr="007D1101">
        <w:rPr>
          <w:rFonts w:ascii="Times New Roman" w:eastAsia="Times New Roman" w:hAnsi="Times New Roman" w:cs="Times New Roman"/>
          <w:color w:val="000000"/>
          <w:sz w:val="24"/>
          <w:szCs w:val="24"/>
          <w:lang w:eastAsia="tr-TR"/>
        </w:rPr>
        <w:t>akibet</w:t>
      </w:r>
      <w:proofErr w:type="spellEnd"/>
      <w:r w:rsidRPr="007D1101">
        <w:rPr>
          <w:rFonts w:ascii="Times New Roman" w:eastAsia="Times New Roman" w:hAnsi="Times New Roman" w:cs="Times New Roman"/>
          <w:color w:val="000000"/>
          <w:sz w:val="24"/>
          <w:szCs w:val="24"/>
          <w:lang w:eastAsia="tr-TR"/>
        </w:rPr>
        <w:t xml:space="preserve"> ve seyrinin saklanması uygundur.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proofErr w:type="spellStart"/>
      <w:r w:rsidRPr="007D1101">
        <w:rPr>
          <w:rFonts w:ascii="Times New Roman" w:eastAsia="Times New Roman" w:hAnsi="Times New Roman" w:cs="Times New Roman"/>
          <w:color w:val="000000"/>
          <w:sz w:val="24"/>
          <w:szCs w:val="24"/>
          <w:lang w:eastAsia="tr-TR"/>
        </w:rPr>
        <w:t>Meş'um</w:t>
      </w:r>
      <w:proofErr w:type="spellEnd"/>
      <w:r w:rsidRPr="007D1101">
        <w:rPr>
          <w:rFonts w:ascii="Times New Roman" w:eastAsia="Times New Roman" w:hAnsi="Times New Roman" w:cs="Times New Roman"/>
          <w:color w:val="000000"/>
          <w:sz w:val="24"/>
          <w:szCs w:val="24"/>
          <w:lang w:eastAsia="tr-TR"/>
        </w:rPr>
        <w:t xml:space="preserve"> bir </w:t>
      </w:r>
      <w:proofErr w:type="spellStart"/>
      <w:r w:rsidRPr="007D1101">
        <w:rPr>
          <w:rFonts w:ascii="Times New Roman" w:eastAsia="Times New Roman" w:hAnsi="Times New Roman" w:cs="Times New Roman"/>
          <w:color w:val="000000"/>
          <w:sz w:val="24"/>
          <w:szCs w:val="24"/>
          <w:lang w:eastAsia="tr-TR"/>
        </w:rPr>
        <w:t>pronostik</w:t>
      </w:r>
      <w:proofErr w:type="spellEnd"/>
      <w:r w:rsidRPr="007D1101">
        <w:rPr>
          <w:rFonts w:ascii="Times New Roman" w:eastAsia="Times New Roman" w:hAnsi="Times New Roman" w:cs="Times New Roman"/>
          <w:color w:val="000000"/>
          <w:sz w:val="24"/>
          <w:szCs w:val="24"/>
          <w:lang w:eastAsia="tr-TR"/>
        </w:rPr>
        <w:t xml:space="preserve"> hastanın kendisine çok büyük bir ihtiyatla ihdas edilebilir. Hasta tarafından, böyle bir </w:t>
      </w:r>
      <w:proofErr w:type="spellStart"/>
      <w:r w:rsidRPr="007D1101">
        <w:rPr>
          <w:rFonts w:ascii="Times New Roman" w:eastAsia="Times New Roman" w:hAnsi="Times New Roman" w:cs="Times New Roman"/>
          <w:color w:val="000000"/>
          <w:sz w:val="24"/>
          <w:szCs w:val="24"/>
          <w:lang w:eastAsia="tr-TR"/>
        </w:rPr>
        <w:t>pronostiğin</w:t>
      </w:r>
      <w:proofErr w:type="spellEnd"/>
      <w:r w:rsidRPr="007D1101">
        <w:rPr>
          <w:rFonts w:ascii="Times New Roman" w:eastAsia="Times New Roman" w:hAnsi="Times New Roman" w:cs="Times New Roman"/>
          <w:color w:val="000000"/>
          <w:sz w:val="24"/>
          <w:szCs w:val="24"/>
          <w:lang w:eastAsia="tr-TR"/>
        </w:rPr>
        <w:t xml:space="preserve"> ailesine açıklanmaması istenilmemiş veya açıklanacağı şahıs tayin olunmamış ise, durum ailesine bildirilir.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15 – </w:t>
      </w:r>
      <w:r w:rsidRPr="007D1101">
        <w:rPr>
          <w:rFonts w:ascii="Times New Roman" w:eastAsia="Times New Roman" w:hAnsi="Times New Roman" w:cs="Times New Roman"/>
          <w:color w:val="000000"/>
          <w:sz w:val="24"/>
          <w:szCs w:val="24"/>
          <w:lang w:eastAsia="tr-TR"/>
        </w:rPr>
        <w:t>Hastaya bakmak üzere bir aile nezdine veya herhangi bir müesseseye çağrılan tabip, korunmayı da sağlamaya çalışır. Tabip, hastalara ve onlarla birlikte yaşayanlara, kendilerine ve muhitlerine karşı mesuliyetlerini bildirir.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Tabip icabında, tedaviye devamı reddetmek pahasına da olsa, </w:t>
      </w:r>
      <w:proofErr w:type="gramStart"/>
      <w:r w:rsidRPr="007D1101">
        <w:rPr>
          <w:rFonts w:ascii="Times New Roman" w:eastAsia="Times New Roman" w:hAnsi="Times New Roman" w:cs="Times New Roman"/>
          <w:color w:val="000000"/>
          <w:sz w:val="24"/>
          <w:szCs w:val="24"/>
          <w:lang w:eastAsia="tr-TR"/>
        </w:rPr>
        <w:t>hijyen</w:t>
      </w:r>
      <w:proofErr w:type="gramEnd"/>
      <w:r w:rsidRPr="007D1101">
        <w:rPr>
          <w:rFonts w:ascii="Times New Roman" w:eastAsia="Times New Roman" w:hAnsi="Times New Roman" w:cs="Times New Roman"/>
          <w:color w:val="000000"/>
          <w:sz w:val="24"/>
          <w:szCs w:val="24"/>
          <w:lang w:eastAsia="tr-TR"/>
        </w:rPr>
        <w:t xml:space="preserve"> ve korunma kaidelerine riayeti temin için gayret </w:t>
      </w:r>
      <w:proofErr w:type="spellStart"/>
      <w:r w:rsidRPr="007D1101">
        <w:rPr>
          <w:rFonts w:ascii="Times New Roman" w:eastAsia="Times New Roman" w:hAnsi="Times New Roman" w:cs="Times New Roman"/>
          <w:color w:val="000000"/>
          <w:sz w:val="24"/>
          <w:szCs w:val="24"/>
          <w:lang w:eastAsia="tr-TR"/>
        </w:rPr>
        <w:t>sarfeder</w:t>
      </w:r>
      <w:proofErr w:type="spellEnd"/>
      <w:r w:rsidRPr="007D1101">
        <w:rPr>
          <w:rFonts w:ascii="Times New Roman" w:eastAsia="Times New Roman" w:hAnsi="Times New Roman" w:cs="Times New Roman"/>
          <w:color w:val="000000"/>
          <w:sz w:val="24"/>
          <w:szCs w:val="24"/>
          <w:lang w:eastAsia="tr-TR"/>
        </w:rPr>
        <w:t>.</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16 – </w:t>
      </w:r>
      <w:r w:rsidRPr="007D1101">
        <w:rPr>
          <w:rFonts w:ascii="Times New Roman" w:eastAsia="Times New Roman" w:hAnsi="Times New Roman" w:cs="Times New Roman"/>
          <w:color w:val="000000"/>
          <w:sz w:val="24"/>
          <w:szCs w:val="24"/>
          <w:lang w:eastAsia="tr-TR"/>
        </w:rPr>
        <w:t xml:space="preserve">Tabip ve diş tabibi bir kimsenin sıhhi durumu hakkında, ilmi </w:t>
      </w:r>
      <w:proofErr w:type="spellStart"/>
      <w:r w:rsidRPr="007D1101">
        <w:rPr>
          <w:rFonts w:ascii="Times New Roman" w:eastAsia="Times New Roman" w:hAnsi="Times New Roman" w:cs="Times New Roman"/>
          <w:color w:val="000000"/>
          <w:sz w:val="24"/>
          <w:szCs w:val="24"/>
          <w:lang w:eastAsia="tr-TR"/>
        </w:rPr>
        <w:t>metodları</w:t>
      </w:r>
      <w:proofErr w:type="spellEnd"/>
      <w:r w:rsidRPr="007D1101">
        <w:rPr>
          <w:rFonts w:ascii="Times New Roman" w:eastAsia="Times New Roman" w:hAnsi="Times New Roman" w:cs="Times New Roman"/>
          <w:color w:val="000000"/>
          <w:sz w:val="24"/>
          <w:szCs w:val="24"/>
          <w:lang w:eastAsia="tr-TR"/>
        </w:rPr>
        <w:t xml:space="preserve"> tatbik suretiyle bizzat yaptığı muayene neticesinde edindiği vicdani ve fenni </w:t>
      </w:r>
      <w:proofErr w:type="spellStart"/>
      <w:r w:rsidRPr="007D1101">
        <w:rPr>
          <w:rFonts w:ascii="Times New Roman" w:eastAsia="Times New Roman" w:hAnsi="Times New Roman" w:cs="Times New Roman"/>
          <w:color w:val="000000"/>
          <w:sz w:val="24"/>
          <w:szCs w:val="24"/>
          <w:lang w:eastAsia="tr-TR"/>
        </w:rPr>
        <w:t>kanaata</w:t>
      </w:r>
      <w:proofErr w:type="spellEnd"/>
      <w:r w:rsidRPr="007D1101">
        <w:rPr>
          <w:rFonts w:ascii="Times New Roman" w:eastAsia="Times New Roman" w:hAnsi="Times New Roman" w:cs="Times New Roman"/>
          <w:color w:val="000000"/>
          <w:sz w:val="24"/>
          <w:szCs w:val="24"/>
          <w:lang w:eastAsia="tr-TR"/>
        </w:rPr>
        <w:t xml:space="preserve"> ve şahsi </w:t>
      </w:r>
      <w:proofErr w:type="spellStart"/>
      <w:r w:rsidRPr="007D1101">
        <w:rPr>
          <w:rFonts w:ascii="Times New Roman" w:eastAsia="Times New Roman" w:hAnsi="Times New Roman" w:cs="Times New Roman"/>
          <w:color w:val="000000"/>
          <w:sz w:val="24"/>
          <w:szCs w:val="24"/>
          <w:lang w:eastAsia="tr-TR"/>
        </w:rPr>
        <w:t>müşahadesine</w:t>
      </w:r>
      <w:proofErr w:type="spellEnd"/>
      <w:r w:rsidRPr="007D1101">
        <w:rPr>
          <w:rFonts w:ascii="Times New Roman" w:eastAsia="Times New Roman" w:hAnsi="Times New Roman" w:cs="Times New Roman"/>
          <w:color w:val="000000"/>
          <w:sz w:val="24"/>
          <w:szCs w:val="24"/>
          <w:lang w:eastAsia="tr-TR"/>
        </w:rPr>
        <w:t xml:space="preserve"> göre rapor verir.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Hususi bir maksatla veya hatır için rapor veya her hangi bir vesika verilemez.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17 – </w:t>
      </w:r>
      <w:r w:rsidRPr="007D1101">
        <w:rPr>
          <w:rFonts w:ascii="Times New Roman" w:eastAsia="Times New Roman" w:hAnsi="Times New Roman" w:cs="Times New Roman"/>
          <w:color w:val="000000"/>
          <w:sz w:val="24"/>
          <w:szCs w:val="24"/>
          <w:lang w:eastAsia="tr-TR"/>
        </w:rPr>
        <w:t>Tabip ve diş tabibi, hastanın hususi veya ailevi işlerine karışamaz. Ancak, hayati ehemmiyeti haiz bulunan veya sağlık bakımından zaruri görülen hallerde, mümkün olan kolaylığı ve manevi yardımı sağlar.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18 – </w:t>
      </w:r>
      <w:r w:rsidRPr="007D1101">
        <w:rPr>
          <w:rFonts w:ascii="Times New Roman" w:eastAsia="Times New Roman" w:hAnsi="Times New Roman" w:cs="Times New Roman"/>
          <w:color w:val="000000"/>
          <w:sz w:val="24"/>
          <w:szCs w:val="24"/>
          <w:lang w:eastAsia="tr-TR"/>
        </w:rPr>
        <w:t>Tabip ve diş tabibi, acil yardım, resmi veya insani vazifenin ifası halleri hariç olmak üzere, mesleki veya şahsi sebeplerle hastaya bakmayı reddedebilir.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19 – </w:t>
      </w:r>
      <w:r w:rsidRPr="007D1101">
        <w:rPr>
          <w:rFonts w:ascii="Times New Roman" w:eastAsia="Times New Roman" w:hAnsi="Times New Roman" w:cs="Times New Roman"/>
          <w:color w:val="000000"/>
          <w:sz w:val="24"/>
          <w:szCs w:val="24"/>
          <w:lang w:eastAsia="tr-TR"/>
        </w:rPr>
        <w:t>Tabip ve diş tabibi mesleki veya şahsi sebeplerle, tedaviyi bitirmeden hastasını bırakabilir.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Ancak, bu gibi hallerde, diğer bir meslektaşın tedavi veya müdahalesine </w:t>
      </w:r>
      <w:proofErr w:type="gramStart"/>
      <w:r w:rsidRPr="007D1101">
        <w:rPr>
          <w:rFonts w:ascii="Times New Roman" w:eastAsia="Times New Roman" w:hAnsi="Times New Roman" w:cs="Times New Roman"/>
          <w:color w:val="000000"/>
          <w:sz w:val="24"/>
          <w:szCs w:val="24"/>
          <w:lang w:eastAsia="tr-TR"/>
        </w:rPr>
        <w:t>imkan</w:t>
      </w:r>
      <w:proofErr w:type="gramEnd"/>
      <w:r w:rsidRPr="007D1101">
        <w:rPr>
          <w:rFonts w:ascii="Times New Roman" w:eastAsia="Times New Roman" w:hAnsi="Times New Roman" w:cs="Times New Roman"/>
          <w:color w:val="000000"/>
          <w:sz w:val="24"/>
          <w:szCs w:val="24"/>
          <w:lang w:eastAsia="tr-TR"/>
        </w:rPr>
        <w:t xml:space="preserve"> verecek zamanı evvelden hesaplayarak hastayı vaktinde haberdar etmesi şarttır. Hastanın bırakılması halinde hayatının tehlikeye düşmesi veya sıhhatinin zarara uğraması muhtemel ise, diğer bir meslektaş temin edilmedikçe, hastayı </w:t>
      </w:r>
      <w:proofErr w:type="spellStart"/>
      <w:r w:rsidRPr="007D1101">
        <w:rPr>
          <w:rFonts w:ascii="Times New Roman" w:eastAsia="Times New Roman" w:hAnsi="Times New Roman" w:cs="Times New Roman"/>
          <w:color w:val="000000"/>
          <w:sz w:val="24"/>
          <w:szCs w:val="24"/>
          <w:lang w:eastAsia="tr-TR"/>
        </w:rPr>
        <w:t>terkedemez</w:t>
      </w:r>
      <w:proofErr w:type="spellEnd"/>
      <w:r w:rsidRPr="007D1101">
        <w:rPr>
          <w:rFonts w:ascii="Times New Roman" w:eastAsia="Times New Roman" w:hAnsi="Times New Roman" w:cs="Times New Roman"/>
          <w:color w:val="000000"/>
          <w:sz w:val="24"/>
          <w:szCs w:val="24"/>
          <w:lang w:eastAsia="tr-TR"/>
        </w:rPr>
        <w:t>.</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Hastayı bu suretle </w:t>
      </w:r>
      <w:proofErr w:type="spellStart"/>
      <w:r w:rsidRPr="007D1101">
        <w:rPr>
          <w:rFonts w:ascii="Times New Roman" w:eastAsia="Times New Roman" w:hAnsi="Times New Roman" w:cs="Times New Roman"/>
          <w:color w:val="000000"/>
          <w:sz w:val="24"/>
          <w:szCs w:val="24"/>
          <w:lang w:eastAsia="tr-TR"/>
        </w:rPr>
        <w:t>terkeden</w:t>
      </w:r>
      <w:proofErr w:type="spellEnd"/>
      <w:r w:rsidRPr="007D1101">
        <w:rPr>
          <w:rFonts w:ascii="Times New Roman" w:eastAsia="Times New Roman" w:hAnsi="Times New Roman" w:cs="Times New Roman"/>
          <w:color w:val="000000"/>
          <w:sz w:val="24"/>
          <w:szCs w:val="24"/>
          <w:lang w:eastAsia="tr-TR"/>
        </w:rPr>
        <w:t xml:space="preserve"> tabip veya diş tabibi, lüzum gördüğü veya hasta tarafından talep edildiği takdirde, tedavi zamanına ait </w:t>
      </w:r>
      <w:proofErr w:type="spellStart"/>
      <w:r w:rsidRPr="007D1101">
        <w:rPr>
          <w:rFonts w:ascii="Times New Roman" w:eastAsia="Times New Roman" w:hAnsi="Times New Roman" w:cs="Times New Roman"/>
          <w:color w:val="000000"/>
          <w:sz w:val="24"/>
          <w:szCs w:val="24"/>
          <w:lang w:eastAsia="tr-TR"/>
        </w:rPr>
        <w:t>müşahade</w:t>
      </w:r>
      <w:proofErr w:type="spellEnd"/>
      <w:r w:rsidRPr="007D1101">
        <w:rPr>
          <w:rFonts w:ascii="Times New Roman" w:eastAsia="Times New Roman" w:hAnsi="Times New Roman" w:cs="Times New Roman"/>
          <w:color w:val="000000"/>
          <w:sz w:val="24"/>
          <w:szCs w:val="24"/>
          <w:lang w:eastAsia="tr-TR"/>
        </w:rPr>
        <w:t xml:space="preserve"> notlarını verir.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20 – </w:t>
      </w:r>
      <w:r w:rsidRPr="007D1101">
        <w:rPr>
          <w:rFonts w:ascii="Times New Roman" w:eastAsia="Times New Roman" w:hAnsi="Times New Roman" w:cs="Times New Roman"/>
          <w:color w:val="000000"/>
          <w:sz w:val="24"/>
          <w:szCs w:val="24"/>
          <w:lang w:eastAsia="tr-TR"/>
        </w:rPr>
        <w:t>Tabip ve diş tabibi, faydasızlığını bildiği bir ilacı, hastaya veremez. Ancak, esaslı bir tedavi yapılması mümkün olmayan hallerde, teselli bakımından bazı ilaçlar tavsiye edebilir.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Mali vaziyetleri müsait olmayan hastalara, mutlak zaruret olmadıkça, pahalı teselli ilaçları verilmesi caiz değildir.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lastRenderedPageBreak/>
        <w:t xml:space="preserve">Tabip ve </w:t>
      </w:r>
      <w:proofErr w:type="spellStart"/>
      <w:r w:rsidRPr="007D1101">
        <w:rPr>
          <w:rFonts w:ascii="Times New Roman" w:eastAsia="Times New Roman" w:hAnsi="Times New Roman" w:cs="Times New Roman"/>
          <w:color w:val="000000"/>
          <w:sz w:val="24"/>
          <w:szCs w:val="24"/>
          <w:lang w:eastAsia="tr-TR"/>
        </w:rPr>
        <w:t>diştabibi</w:t>
      </w:r>
      <w:proofErr w:type="spellEnd"/>
      <w:r w:rsidRPr="007D1101">
        <w:rPr>
          <w:rFonts w:ascii="Times New Roman" w:eastAsia="Times New Roman" w:hAnsi="Times New Roman" w:cs="Times New Roman"/>
          <w:color w:val="000000"/>
          <w:sz w:val="24"/>
          <w:szCs w:val="24"/>
          <w:lang w:eastAsia="tr-TR"/>
        </w:rPr>
        <w:t xml:space="preserve">, hastaya lüzumsuz ve fuzuli masraflar </w:t>
      </w:r>
      <w:proofErr w:type="spellStart"/>
      <w:r w:rsidRPr="007D1101">
        <w:rPr>
          <w:rFonts w:ascii="Times New Roman" w:eastAsia="Times New Roman" w:hAnsi="Times New Roman" w:cs="Times New Roman"/>
          <w:color w:val="000000"/>
          <w:sz w:val="24"/>
          <w:szCs w:val="24"/>
          <w:lang w:eastAsia="tr-TR"/>
        </w:rPr>
        <w:t>yaptırmıyacağı</w:t>
      </w:r>
      <w:proofErr w:type="spellEnd"/>
      <w:r w:rsidRPr="007D1101">
        <w:rPr>
          <w:rFonts w:ascii="Times New Roman" w:eastAsia="Times New Roman" w:hAnsi="Times New Roman" w:cs="Times New Roman"/>
          <w:color w:val="000000"/>
          <w:sz w:val="24"/>
          <w:szCs w:val="24"/>
          <w:lang w:eastAsia="tr-TR"/>
        </w:rPr>
        <w:t xml:space="preserve"> gibi faydası olmayacağını ve hastanın mali kudretinin </w:t>
      </w:r>
      <w:proofErr w:type="gramStart"/>
      <w:r w:rsidRPr="007D1101">
        <w:rPr>
          <w:rFonts w:ascii="Times New Roman" w:eastAsia="Times New Roman" w:hAnsi="Times New Roman" w:cs="Times New Roman"/>
          <w:color w:val="000000"/>
          <w:sz w:val="24"/>
          <w:szCs w:val="24"/>
          <w:lang w:eastAsia="tr-TR"/>
        </w:rPr>
        <w:t>kafi</w:t>
      </w:r>
      <w:proofErr w:type="gramEnd"/>
      <w:r w:rsidRPr="007D1101">
        <w:rPr>
          <w:rFonts w:ascii="Times New Roman" w:eastAsia="Times New Roman" w:hAnsi="Times New Roman" w:cs="Times New Roman"/>
          <w:color w:val="000000"/>
          <w:sz w:val="24"/>
          <w:szCs w:val="24"/>
          <w:lang w:eastAsia="tr-TR"/>
        </w:rPr>
        <w:t xml:space="preserve"> </w:t>
      </w:r>
      <w:proofErr w:type="spellStart"/>
      <w:r w:rsidRPr="007D1101">
        <w:rPr>
          <w:rFonts w:ascii="Times New Roman" w:eastAsia="Times New Roman" w:hAnsi="Times New Roman" w:cs="Times New Roman"/>
          <w:color w:val="000000"/>
          <w:sz w:val="24"/>
          <w:szCs w:val="24"/>
          <w:lang w:eastAsia="tr-TR"/>
        </w:rPr>
        <w:t>gelmiyeceğini</w:t>
      </w:r>
      <w:proofErr w:type="spellEnd"/>
      <w:r w:rsidRPr="007D1101">
        <w:rPr>
          <w:rFonts w:ascii="Times New Roman" w:eastAsia="Times New Roman" w:hAnsi="Times New Roman" w:cs="Times New Roman"/>
          <w:color w:val="000000"/>
          <w:sz w:val="24"/>
          <w:szCs w:val="24"/>
          <w:lang w:eastAsia="tr-TR"/>
        </w:rPr>
        <w:t xml:space="preserve"> bildiği bir tedaviyi tavsiye edemez.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21 – </w:t>
      </w:r>
      <w:r w:rsidRPr="007D1101">
        <w:rPr>
          <w:rFonts w:ascii="Times New Roman" w:eastAsia="Times New Roman" w:hAnsi="Times New Roman" w:cs="Times New Roman"/>
          <w:color w:val="000000"/>
          <w:sz w:val="24"/>
          <w:szCs w:val="24"/>
          <w:lang w:eastAsia="tr-TR"/>
        </w:rPr>
        <w:t>Başkalarının yardımı ile yapılacak cerrahi ameliyeler ile diğer tedavilerde, operatör, müdavi tabip ve diş tabibi, beraber çalışacağı elemanları seçmekte serbesttir.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Götürü ücret şartı müstesna olmak üzere, yardımcı tıbbi personelin ücretleri, hasta tarafından ödenir.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Hasta tarafından çağırılmamış olan müdavi tabip veya diş tabibi, </w:t>
      </w:r>
      <w:proofErr w:type="spellStart"/>
      <w:r w:rsidRPr="007D1101">
        <w:rPr>
          <w:rFonts w:ascii="Times New Roman" w:eastAsia="Times New Roman" w:hAnsi="Times New Roman" w:cs="Times New Roman"/>
          <w:color w:val="000000"/>
          <w:sz w:val="24"/>
          <w:szCs w:val="24"/>
          <w:lang w:eastAsia="tr-TR"/>
        </w:rPr>
        <w:t>ameliyetta</w:t>
      </w:r>
      <w:proofErr w:type="spellEnd"/>
      <w:r w:rsidRPr="007D1101">
        <w:rPr>
          <w:rFonts w:ascii="Times New Roman" w:eastAsia="Times New Roman" w:hAnsi="Times New Roman" w:cs="Times New Roman"/>
          <w:color w:val="000000"/>
          <w:sz w:val="24"/>
          <w:szCs w:val="24"/>
          <w:lang w:eastAsia="tr-TR"/>
        </w:rPr>
        <w:t xml:space="preserve"> hazır bulunmaktan dolayı ayrıca ücret isteyemez.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Umumi, mülhak ve hususi bütçeli daireler ile belediyelere, iktisadi Devlet teşekküllerine veya bunlara bağlı müesseselere ait sağlık tesislerinde olan usul ve esaslar mahfuzdur.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22 – </w:t>
      </w:r>
      <w:r w:rsidRPr="007D1101">
        <w:rPr>
          <w:rFonts w:ascii="Times New Roman" w:eastAsia="Times New Roman" w:hAnsi="Times New Roman" w:cs="Times New Roman"/>
          <w:color w:val="000000"/>
          <w:sz w:val="24"/>
          <w:szCs w:val="24"/>
          <w:lang w:eastAsia="tr-TR"/>
        </w:rPr>
        <w:t xml:space="preserve">Ananın hayatını kurtarmak için </w:t>
      </w:r>
      <w:proofErr w:type="gramStart"/>
      <w:r w:rsidRPr="007D1101">
        <w:rPr>
          <w:rFonts w:ascii="Times New Roman" w:eastAsia="Times New Roman" w:hAnsi="Times New Roman" w:cs="Times New Roman"/>
          <w:color w:val="000000"/>
          <w:sz w:val="24"/>
          <w:szCs w:val="24"/>
          <w:lang w:eastAsia="tr-TR"/>
        </w:rPr>
        <w:t>yegane</w:t>
      </w:r>
      <w:proofErr w:type="gramEnd"/>
      <w:r w:rsidRPr="007D1101">
        <w:rPr>
          <w:rFonts w:ascii="Times New Roman" w:eastAsia="Times New Roman" w:hAnsi="Times New Roman" w:cs="Times New Roman"/>
          <w:color w:val="000000"/>
          <w:sz w:val="24"/>
          <w:szCs w:val="24"/>
          <w:lang w:eastAsia="tr-TR"/>
        </w:rPr>
        <w:t xml:space="preserve"> çare teşkil ettiği takdirde, </w:t>
      </w:r>
      <w:proofErr w:type="spellStart"/>
      <w:r w:rsidRPr="007D1101">
        <w:rPr>
          <w:rFonts w:ascii="Times New Roman" w:eastAsia="Times New Roman" w:hAnsi="Times New Roman" w:cs="Times New Roman"/>
          <w:color w:val="000000"/>
          <w:sz w:val="24"/>
          <w:szCs w:val="24"/>
          <w:lang w:eastAsia="tr-TR"/>
        </w:rPr>
        <w:t>avortman</w:t>
      </w:r>
      <w:proofErr w:type="spellEnd"/>
      <w:r w:rsidRPr="007D1101">
        <w:rPr>
          <w:rFonts w:ascii="Times New Roman" w:eastAsia="Times New Roman" w:hAnsi="Times New Roman" w:cs="Times New Roman"/>
          <w:color w:val="000000"/>
          <w:sz w:val="24"/>
          <w:szCs w:val="24"/>
          <w:lang w:eastAsia="tr-TR"/>
        </w:rPr>
        <w:t xml:space="preserve"> yapılması caizdir. Ciddi bir tehlikede bulunan ananın hayatı, cerrahi müdahaleyi veya gebeliğe son verebilecek bir tedaviyi zaruri kılıyorsa, hastalığın </w:t>
      </w:r>
      <w:proofErr w:type="spellStart"/>
      <w:r w:rsidRPr="007D1101">
        <w:rPr>
          <w:rFonts w:ascii="Times New Roman" w:eastAsia="Times New Roman" w:hAnsi="Times New Roman" w:cs="Times New Roman"/>
          <w:color w:val="000000"/>
          <w:sz w:val="24"/>
          <w:szCs w:val="24"/>
          <w:lang w:eastAsia="tr-TR"/>
        </w:rPr>
        <w:t>taallük</w:t>
      </w:r>
      <w:proofErr w:type="spellEnd"/>
      <w:r w:rsidRPr="007D1101">
        <w:rPr>
          <w:rFonts w:ascii="Times New Roman" w:eastAsia="Times New Roman" w:hAnsi="Times New Roman" w:cs="Times New Roman"/>
          <w:color w:val="000000"/>
          <w:sz w:val="24"/>
          <w:szCs w:val="24"/>
          <w:lang w:eastAsia="tr-TR"/>
        </w:rPr>
        <w:t xml:space="preserve"> ettiği tıp şubesinde mütehassıs iki tabibin ve bu iki mütehassıs temin edilemediği </w:t>
      </w:r>
      <w:proofErr w:type="spellStart"/>
      <w:r w:rsidRPr="007D1101">
        <w:rPr>
          <w:rFonts w:ascii="Times New Roman" w:eastAsia="Times New Roman" w:hAnsi="Times New Roman" w:cs="Times New Roman"/>
          <w:color w:val="000000"/>
          <w:sz w:val="24"/>
          <w:szCs w:val="24"/>
          <w:lang w:eastAsia="tr-TR"/>
        </w:rPr>
        <w:t>takdirdeiki</w:t>
      </w:r>
      <w:proofErr w:type="spellEnd"/>
      <w:r w:rsidRPr="007D1101">
        <w:rPr>
          <w:rFonts w:ascii="Times New Roman" w:eastAsia="Times New Roman" w:hAnsi="Times New Roman" w:cs="Times New Roman"/>
          <w:color w:val="000000"/>
          <w:sz w:val="24"/>
          <w:szCs w:val="24"/>
          <w:lang w:eastAsia="tr-TR"/>
        </w:rPr>
        <w:t xml:space="preserve"> tabibin objektif ve kati delillere dayanan raporları alınmadıkça bu müdahale veya tedavi yapılamaz. Bu raporların aslı müdahaleyi veya tedaviyi yapan tabip tarafından </w:t>
      </w:r>
      <w:proofErr w:type="spellStart"/>
      <w:r w:rsidRPr="007D1101">
        <w:rPr>
          <w:rFonts w:ascii="Times New Roman" w:eastAsia="Times New Roman" w:hAnsi="Times New Roman" w:cs="Times New Roman"/>
          <w:color w:val="000000"/>
          <w:sz w:val="24"/>
          <w:szCs w:val="24"/>
          <w:lang w:eastAsia="tr-TR"/>
        </w:rPr>
        <w:t>mühafaza</w:t>
      </w:r>
      <w:proofErr w:type="spellEnd"/>
      <w:r w:rsidRPr="007D1101">
        <w:rPr>
          <w:rFonts w:ascii="Times New Roman" w:eastAsia="Times New Roman" w:hAnsi="Times New Roman" w:cs="Times New Roman"/>
          <w:color w:val="000000"/>
          <w:sz w:val="24"/>
          <w:szCs w:val="24"/>
          <w:lang w:eastAsia="tr-TR"/>
        </w:rPr>
        <w:t xml:space="preserve"> olunur ve kendisi tarafından tasdikli ve hastanın ismini ihtiva etmeyen bir örneği, mensup olduğu tabip odasına taahhütlü olarak gönderilir.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Raporun tasdik şerhinde, </w:t>
      </w:r>
      <w:proofErr w:type="spellStart"/>
      <w:r w:rsidRPr="007D1101">
        <w:rPr>
          <w:rFonts w:ascii="Times New Roman" w:eastAsia="Times New Roman" w:hAnsi="Times New Roman" w:cs="Times New Roman"/>
          <w:color w:val="000000"/>
          <w:sz w:val="24"/>
          <w:szCs w:val="24"/>
          <w:lang w:eastAsia="tr-TR"/>
        </w:rPr>
        <w:t>avortmanın</w:t>
      </w:r>
      <w:proofErr w:type="spellEnd"/>
      <w:r w:rsidRPr="007D1101">
        <w:rPr>
          <w:rFonts w:ascii="Times New Roman" w:eastAsia="Times New Roman" w:hAnsi="Times New Roman" w:cs="Times New Roman"/>
          <w:color w:val="000000"/>
          <w:sz w:val="24"/>
          <w:szCs w:val="24"/>
          <w:lang w:eastAsia="tr-TR"/>
        </w:rPr>
        <w:t xml:space="preserve"> yapıldığı tarih ve mahal gösterilir.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Ağır ve acil vakalarda, </w:t>
      </w:r>
      <w:proofErr w:type="spellStart"/>
      <w:r w:rsidRPr="007D1101">
        <w:rPr>
          <w:rFonts w:ascii="Times New Roman" w:eastAsia="Times New Roman" w:hAnsi="Times New Roman" w:cs="Times New Roman"/>
          <w:color w:val="000000"/>
          <w:sz w:val="24"/>
          <w:szCs w:val="24"/>
          <w:lang w:eastAsia="tr-TR"/>
        </w:rPr>
        <w:t>yukarıki</w:t>
      </w:r>
      <w:proofErr w:type="spellEnd"/>
      <w:r w:rsidRPr="007D1101">
        <w:rPr>
          <w:rFonts w:ascii="Times New Roman" w:eastAsia="Times New Roman" w:hAnsi="Times New Roman" w:cs="Times New Roman"/>
          <w:color w:val="000000"/>
          <w:sz w:val="24"/>
          <w:szCs w:val="24"/>
          <w:lang w:eastAsia="tr-TR"/>
        </w:rPr>
        <w:t xml:space="preserve"> fıkra mucibince tabip raporu alınması mümkün olmadığı takdirde, tabip </w:t>
      </w:r>
      <w:proofErr w:type="spellStart"/>
      <w:r w:rsidRPr="007D1101">
        <w:rPr>
          <w:rFonts w:ascii="Times New Roman" w:eastAsia="Times New Roman" w:hAnsi="Times New Roman" w:cs="Times New Roman"/>
          <w:color w:val="000000"/>
          <w:sz w:val="24"/>
          <w:szCs w:val="24"/>
          <w:lang w:eastAsia="tr-TR"/>
        </w:rPr>
        <w:t>re'sen</w:t>
      </w:r>
      <w:proofErr w:type="spellEnd"/>
      <w:r w:rsidRPr="007D1101">
        <w:rPr>
          <w:rFonts w:ascii="Times New Roman" w:eastAsia="Times New Roman" w:hAnsi="Times New Roman" w:cs="Times New Roman"/>
          <w:color w:val="000000"/>
          <w:sz w:val="24"/>
          <w:szCs w:val="24"/>
          <w:lang w:eastAsia="tr-TR"/>
        </w:rPr>
        <w:t xml:space="preserve"> hareket eder ve keyfiyeti derhal taahhütlü bir mektupla mensup olduğu tabip odasına bildirir.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proofErr w:type="spellStart"/>
      <w:r w:rsidRPr="007D1101">
        <w:rPr>
          <w:rFonts w:ascii="Times New Roman" w:eastAsia="Times New Roman" w:hAnsi="Times New Roman" w:cs="Times New Roman"/>
          <w:color w:val="000000"/>
          <w:sz w:val="24"/>
          <w:szCs w:val="24"/>
          <w:lang w:eastAsia="tr-TR"/>
        </w:rPr>
        <w:t>Avortmanlarda</w:t>
      </w:r>
      <w:proofErr w:type="spellEnd"/>
      <w:r w:rsidRPr="007D1101">
        <w:rPr>
          <w:rFonts w:ascii="Times New Roman" w:eastAsia="Times New Roman" w:hAnsi="Times New Roman" w:cs="Times New Roman"/>
          <w:color w:val="000000"/>
          <w:sz w:val="24"/>
          <w:szCs w:val="24"/>
          <w:lang w:eastAsia="tr-TR"/>
        </w:rPr>
        <w:t xml:space="preserve">, hastanın ve varsa veli veya vasisinin yazılı olarak </w:t>
      </w:r>
      <w:proofErr w:type="spellStart"/>
      <w:r w:rsidRPr="007D1101">
        <w:rPr>
          <w:rFonts w:ascii="Times New Roman" w:eastAsia="Times New Roman" w:hAnsi="Times New Roman" w:cs="Times New Roman"/>
          <w:color w:val="000000"/>
          <w:sz w:val="24"/>
          <w:szCs w:val="24"/>
          <w:lang w:eastAsia="tr-TR"/>
        </w:rPr>
        <w:t>muvafakatının</w:t>
      </w:r>
      <w:proofErr w:type="spellEnd"/>
      <w:r w:rsidRPr="007D1101">
        <w:rPr>
          <w:rFonts w:ascii="Times New Roman" w:eastAsia="Times New Roman" w:hAnsi="Times New Roman" w:cs="Times New Roman"/>
          <w:color w:val="000000"/>
          <w:sz w:val="24"/>
          <w:szCs w:val="24"/>
          <w:lang w:eastAsia="tr-TR"/>
        </w:rPr>
        <w:t xml:space="preserve"> alınması şarttır.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Bu Nizamnamenin yirmi birinci maddesinde yazılı sağlık tesislerinde yapılacak </w:t>
      </w:r>
      <w:proofErr w:type="spellStart"/>
      <w:r w:rsidRPr="007D1101">
        <w:rPr>
          <w:rFonts w:ascii="Times New Roman" w:eastAsia="Times New Roman" w:hAnsi="Times New Roman" w:cs="Times New Roman"/>
          <w:color w:val="000000"/>
          <w:sz w:val="24"/>
          <w:szCs w:val="24"/>
          <w:lang w:eastAsia="tr-TR"/>
        </w:rPr>
        <w:t>avortmanlarda</w:t>
      </w:r>
      <w:proofErr w:type="spellEnd"/>
      <w:r w:rsidRPr="007D1101">
        <w:rPr>
          <w:rFonts w:ascii="Times New Roman" w:eastAsia="Times New Roman" w:hAnsi="Times New Roman" w:cs="Times New Roman"/>
          <w:color w:val="000000"/>
          <w:sz w:val="24"/>
          <w:szCs w:val="24"/>
          <w:lang w:eastAsia="tr-TR"/>
        </w:rPr>
        <w:t>, bu tesislerde cari olan usul ve esaslar mahfuzdur.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23 – </w:t>
      </w:r>
      <w:r w:rsidRPr="007D1101">
        <w:rPr>
          <w:rFonts w:ascii="Times New Roman" w:eastAsia="Times New Roman" w:hAnsi="Times New Roman" w:cs="Times New Roman"/>
          <w:color w:val="000000"/>
          <w:sz w:val="24"/>
          <w:szCs w:val="24"/>
          <w:lang w:eastAsia="tr-TR"/>
        </w:rPr>
        <w:t>Güç doğumlarda tabip, anayı ve çocuğu kurtarmaya gayret eder.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Bu gibi hallerde tabip, ailevi mülahazalara </w:t>
      </w:r>
      <w:proofErr w:type="spellStart"/>
      <w:r w:rsidRPr="007D1101">
        <w:rPr>
          <w:rFonts w:ascii="Times New Roman" w:eastAsia="Times New Roman" w:hAnsi="Times New Roman" w:cs="Times New Roman"/>
          <w:color w:val="000000"/>
          <w:sz w:val="24"/>
          <w:szCs w:val="24"/>
          <w:lang w:eastAsia="tr-TR"/>
        </w:rPr>
        <w:t>vesair</w:t>
      </w:r>
      <w:proofErr w:type="spellEnd"/>
      <w:r w:rsidRPr="007D1101">
        <w:rPr>
          <w:rFonts w:ascii="Times New Roman" w:eastAsia="Times New Roman" w:hAnsi="Times New Roman" w:cs="Times New Roman"/>
          <w:color w:val="000000"/>
          <w:sz w:val="24"/>
          <w:szCs w:val="24"/>
          <w:lang w:eastAsia="tr-TR"/>
        </w:rPr>
        <w:t xml:space="preserve"> tesirlere kapılmaksızın, ilmin ve fennin icaplarını yerine getirir.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24 – </w:t>
      </w:r>
      <w:r w:rsidRPr="007D1101">
        <w:rPr>
          <w:rFonts w:ascii="Times New Roman" w:eastAsia="Times New Roman" w:hAnsi="Times New Roman" w:cs="Times New Roman"/>
          <w:color w:val="000000"/>
          <w:sz w:val="24"/>
          <w:szCs w:val="24"/>
          <w:lang w:eastAsia="tr-TR"/>
        </w:rPr>
        <w:t xml:space="preserve">Hasta, </w:t>
      </w:r>
      <w:proofErr w:type="gramStart"/>
      <w:r w:rsidRPr="007D1101">
        <w:rPr>
          <w:rFonts w:ascii="Times New Roman" w:eastAsia="Times New Roman" w:hAnsi="Times New Roman" w:cs="Times New Roman"/>
          <w:color w:val="000000"/>
          <w:sz w:val="24"/>
          <w:szCs w:val="24"/>
          <w:lang w:eastAsia="tr-TR"/>
        </w:rPr>
        <w:t>konsültasyon</w:t>
      </w:r>
      <w:proofErr w:type="gramEnd"/>
      <w:r w:rsidRPr="007D1101">
        <w:rPr>
          <w:rFonts w:ascii="Times New Roman" w:eastAsia="Times New Roman" w:hAnsi="Times New Roman" w:cs="Times New Roman"/>
          <w:color w:val="000000"/>
          <w:sz w:val="24"/>
          <w:szCs w:val="24"/>
          <w:lang w:eastAsia="tr-TR"/>
        </w:rPr>
        <w:t xml:space="preserve"> yapılmasını arzu ederse, müdavi tabip veya diş tabibi bu talebi kabul eder.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Müdavi tabip veya diş tabibi, </w:t>
      </w:r>
      <w:proofErr w:type="gramStart"/>
      <w:r w:rsidRPr="007D1101">
        <w:rPr>
          <w:rFonts w:ascii="Times New Roman" w:eastAsia="Times New Roman" w:hAnsi="Times New Roman" w:cs="Times New Roman"/>
          <w:color w:val="000000"/>
          <w:sz w:val="24"/>
          <w:szCs w:val="24"/>
          <w:lang w:eastAsia="tr-TR"/>
        </w:rPr>
        <w:t>konsültasyon</w:t>
      </w:r>
      <w:proofErr w:type="gramEnd"/>
      <w:r w:rsidRPr="007D1101">
        <w:rPr>
          <w:rFonts w:ascii="Times New Roman" w:eastAsia="Times New Roman" w:hAnsi="Times New Roman" w:cs="Times New Roman"/>
          <w:color w:val="000000"/>
          <w:sz w:val="24"/>
          <w:szCs w:val="24"/>
          <w:lang w:eastAsia="tr-TR"/>
        </w:rPr>
        <w:t xml:space="preserve"> yapılmasına lüzum gördüğü takdirde, keyfiyeti hastaya bildirir. Bu teklifin kabul edilmemesi halinde, müdavi tabip veya diş tabibi, hastasını bırakabilir.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Bu Nizamnamenin yirmi birinci maddesinde yazılı sağlık tesislerinde, </w:t>
      </w:r>
      <w:proofErr w:type="gramStart"/>
      <w:r w:rsidRPr="007D1101">
        <w:rPr>
          <w:rFonts w:ascii="Times New Roman" w:eastAsia="Times New Roman" w:hAnsi="Times New Roman" w:cs="Times New Roman"/>
          <w:color w:val="000000"/>
          <w:sz w:val="24"/>
          <w:szCs w:val="24"/>
          <w:lang w:eastAsia="tr-TR"/>
        </w:rPr>
        <w:t>konsültasyonun</w:t>
      </w:r>
      <w:proofErr w:type="gramEnd"/>
      <w:r w:rsidRPr="007D1101">
        <w:rPr>
          <w:rFonts w:ascii="Times New Roman" w:eastAsia="Times New Roman" w:hAnsi="Times New Roman" w:cs="Times New Roman"/>
          <w:color w:val="000000"/>
          <w:sz w:val="24"/>
          <w:szCs w:val="24"/>
          <w:lang w:eastAsia="tr-TR"/>
        </w:rPr>
        <w:t xml:space="preserve"> hangi hallerde ve ne suretle yapılacağı, </w:t>
      </w:r>
      <w:proofErr w:type="spellStart"/>
      <w:r w:rsidRPr="007D1101">
        <w:rPr>
          <w:rFonts w:ascii="Times New Roman" w:eastAsia="Times New Roman" w:hAnsi="Times New Roman" w:cs="Times New Roman"/>
          <w:color w:val="000000"/>
          <w:sz w:val="24"/>
          <w:szCs w:val="24"/>
          <w:lang w:eastAsia="tr-TR"/>
        </w:rPr>
        <w:t>hastahaneler</w:t>
      </w:r>
      <w:proofErr w:type="spellEnd"/>
      <w:r w:rsidRPr="007D1101">
        <w:rPr>
          <w:rFonts w:ascii="Times New Roman" w:eastAsia="Times New Roman" w:hAnsi="Times New Roman" w:cs="Times New Roman"/>
          <w:color w:val="000000"/>
          <w:sz w:val="24"/>
          <w:szCs w:val="24"/>
          <w:lang w:eastAsia="tr-TR"/>
        </w:rPr>
        <w:t xml:space="preserve"> talimatnamelerinde gösterilir.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25 – </w:t>
      </w:r>
      <w:r w:rsidRPr="007D1101">
        <w:rPr>
          <w:rFonts w:ascii="Times New Roman" w:eastAsia="Times New Roman" w:hAnsi="Times New Roman" w:cs="Times New Roman"/>
          <w:color w:val="000000"/>
          <w:sz w:val="24"/>
          <w:szCs w:val="24"/>
          <w:lang w:eastAsia="tr-TR"/>
        </w:rPr>
        <w:t xml:space="preserve">Konsültasyonlarda münakaşa ve müşavereler hasta ile etrafındakilerin duyup </w:t>
      </w:r>
      <w:proofErr w:type="spellStart"/>
      <w:r w:rsidRPr="007D1101">
        <w:rPr>
          <w:rFonts w:ascii="Times New Roman" w:eastAsia="Times New Roman" w:hAnsi="Times New Roman" w:cs="Times New Roman"/>
          <w:color w:val="000000"/>
          <w:sz w:val="24"/>
          <w:szCs w:val="24"/>
          <w:lang w:eastAsia="tr-TR"/>
        </w:rPr>
        <w:t>anlıyamıyacakları</w:t>
      </w:r>
      <w:proofErr w:type="spellEnd"/>
      <w:r w:rsidRPr="007D1101">
        <w:rPr>
          <w:rFonts w:ascii="Times New Roman" w:eastAsia="Times New Roman" w:hAnsi="Times New Roman" w:cs="Times New Roman"/>
          <w:color w:val="000000"/>
          <w:sz w:val="24"/>
          <w:szCs w:val="24"/>
          <w:lang w:eastAsia="tr-TR"/>
        </w:rPr>
        <w:t xml:space="preserve"> şekilde yapılır.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Münakaşa ve müşavere esnasında, meslek </w:t>
      </w:r>
      <w:proofErr w:type="spellStart"/>
      <w:r w:rsidRPr="007D1101">
        <w:rPr>
          <w:rFonts w:ascii="Times New Roman" w:eastAsia="Times New Roman" w:hAnsi="Times New Roman" w:cs="Times New Roman"/>
          <w:color w:val="000000"/>
          <w:sz w:val="24"/>
          <w:szCs w:val="24"/>
          <w:lang w:eastAsia="tr-TR"/>
        </w:rPr>
        <w:t>vekarının</w:t>
      </w:r>
      <w:proofErr w:type="spellEnd"/>
      <w:r w:rsidRPr="007D1101">
        <w:rPr>
          <w:rFonts w:ascii="Times New Roman" w:eastAsia="Times New Roman" w:hAnsi="Times New Roman" w:cs="Times New Roman"/>
          <w:color w:val="000000"/>
          <w:sz w:val="24"/>
          <w:szCs w:val="24"/>
          <w:lang w:eastAsia="tr-TR"/>
        </w:rPr>
        <w:t xml:space="preserve"> muhafaza edilmesine dikkat olunur.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Konsültasyona iştirak eden tabip veya diş tabibinin, bir meslektaşı himaye maksadı ile veya başka bir hissi sebeple, lüzumsuz </w:t>
      </w:r>
      <w:proofErr w:type="spellStart"/>
      <w:r w:rsidRPr="007D1101">
        <w:rPr>
          <w:rFonts w:ascii="Times New Roman" w:eastAsia="Times New Roman" w:hAnsi="Times New Roman" w:cs="Times New Roman"/>
          <w:color w:val="000000"/>
          <w:sz w:val="24"/>
          <w:szCs w:val="24"/>
          <w:lang w:eastAsia="tr-TR"/>
        </w:rPr>
        <w:t>medihlerden</w:t>
      </w:r>
      <w:proofErr w:type="spellEnd"/>
      <w:r w:rsidRPr="007D1101">
        <w:rPr>
          <w:rFonts w:ascii="Times New Roman" w:eastAsia="Times New Roman" w:hAnsi="Times New Roman" w:cs="Times New Roman"/>
          <w:color w:val="000000"/>
          <w:sz w:val="24"/>
          <w:szCs w:val="24"/>
          <w:lang w:eastAsia="tr-TR"/>
        </w:rPr>
        <w:t xml:space="preserve"> kaçınarak, </w:t>
      </w:r>
      <w:proofErr w:type="spellStart"/>
      <w:r w:rsidRPr="007D1101">
        <w:rPr>
          <w:rFonts w:ascii="Times New Roman" w:eastAsia="Times New Roman" w:hAnsi="Times New Roman" w:cs="Times New Roman"/>
          <w:color w:val="000000"/>
          <w:sz w:val="24"/>
          <w:szCs w:val="24"/>
          <w:lang w:eastAsia="tr-TR"/>
        </w:rPr>
        <w:t>kanaatını</w:t>
      </w:r>
      <w:proofErr w:type="spellEnd"/>
      <w:r w:rsidRPr="007D1101">
        <w:rPr>
          <w:rFonts w:ascii="Times New Roman" w:eastAsia="Times New Roman" w:hAnsi="Times New Roman" w:cs="Times New Roman"/>
          <w:color w:val="000000"/>
          <w:sz w:val="24"/>
          <w:szCs w:val="24"/>
          <w:lang w:eastAsia="tr-TR"/>
        </w:rPr>
        <w:t xml:space="preserve"> açıkça söylemesi lazımdır.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lastRenderedPageBreak/>
        <w:t>Madde 26 – </w:t>
      </w:r>
      <w:r w:rsidRPr="007D1101">
        <w:rPr>
          <w:rFonts w:ascii="Times New Roman" w:eastAsia="Times New Roman" w:hAnsi="Times New Roman" w:cs="Times New Roman"/>
          <w:color w:val="000000"/>
          <w:sz w:val="24"/>
          <w:szCs w:val="24"/>
          <w:lang w:eastAsia="tr-TR"/>
        </w:rPr>
        <w:t xml:space="preserve">Konsültasyonda varılan neticeler, bir </w:t>
      </w:r>
      <w:proofErr w:type="gramStart"/>
      <w:r w:rsidRPr="007D1101">
        <w:rPr>
          <w:rFonts w:ascii="Times New Roman" w:eastAsia="Times New Roman" w:hAnsi="Times New Roman" w:cs="Times New Roman"/>
          <w:color w:val="000000"/>
          <w:sz w:val="24"/>
          <w:szCs w:val="24"/>
          <w:lang w:eastAsia="tr-TR"/>
        </w:rPr>
        <w:t>konsültasyon</w:t>
      </w:r>
      <w:proofErr w:type="gramEnd"/>
      <w:r w:rsidRPr="007D1101">
        <w:rPr>
          <w:rFonts w:ascii="Times New Roman" w:eastAsia="Times New Roman" w:hAnsi="Times New Roman" w:cs="Times New Roman"/>
          <w:color w:val="000000"/>
          <w:sz w:val="24"/>
          <w:szCs w:val="24"/>
          <w:lang w:eastAsia="tr-TR"/>
        </w:rPr>
        <w:t xml:space="preserve"> zaptı ile </w:t>
      </w:r>
      <w:proofErr w:type="spellStart"/>
      <w:r w:rsidRPr="007D1101">
        <w:rPr>
          <w:rFonts w:ascii="Times New Roman" w:eastAsia="Times New Roman" w:hAnsi="Times New Roman" w:cs="Times New Roman"/>
          <w:color w:val="000000"/>
          <w:sz w:val="24"/>
          <w:szCs w:val="24"/>
          <w:lang w:eastAsia="tr-TR"/>
        </w:rPr>
        <w:t>tesbit</w:t>
      </w:r>
      <w:proofErr w:type="spellEnd"/>
      <w:r w:rsidRPr="007D1101">
        <w:rPr>
          <w:rFonts w:ascii="Times New Roman" w:eastAsia="Times New Roman" w:hAnsi="Times New Roman" w:cs="Times New Roman"/>
          <w:color w:val="000000"/>
          <w:sz w:val="24"/>
          <w:szCs w:val="24"/>
          <w:lang w:eastAsia="tr-TR"/>
        </w:rPr>
        <w:t xml:space="preserve"> ve bu zabıt müştereken imza olunur.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Konsültasyon neticesi, ayrıca, en yaşlı tabip veya diş tabibi tarafından hastaya bildirilir. Netice bildirilirken, hastanın veya yakınlarının maneviyatını bozacak veya kendilerini tereddüt ve şüpheye düşürecek müphem ve imalı sözler </w:t>
      </w:r>
      <w:proofErr w:type="spellStart"/>
      <w:r w:rsidRPr="007D1101">
        <w:rPr>
          <w:rFonts w:ascii="Times New Roman" w:eastAsia="Times New Roman" w:hAnsi="Times New Roman" w:cs="Times New Roman"/>
          <w:color w:val="000000"/>
          <w:sz w:val="24"/>
          <w:szCs w:val="24"/>
          <w:lang w:eastAsia="tr-TR"/>
        </w:rPr>
        <w:t>sarfedilmesi</w:t>
      </w:r>
      <w:proofErr w:type="spellEnd"/>
      <w:r w:rsidRPr="007D1101">
        <w:rPr>
          <w:rFonts w:ascii="Times New Roman" w:eastAsia="Times New Roman" w:hAnsi="Times New Roman" w:cs="Times New Roman"/>
          <w:color w:val="000000"/>
          <w:sz w:val="24"/>
          <w:szCs w:val="24"/>
          <w:lang w:eastAsia="tr-TR"/>
        </w:rPr>
        <w:t xml:space="preserve"> caiz değildir.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27 – </w:t>
      </w:r>
      <w:proofErr w:type="spellStart"/>
      <w:r w:rsidRPr="007D1101">
        <w:rPr>
          <w:rFonts w:ascii="Times New Roman" w:eastAsia="Times New Roman" w:hAnsi="Times New Roman" w:cs="Times New Roman"/>
          <w:color w:val="000000"/>
          <w:sz w:val="24"/>
          <w:szCs w:val="24"/>
          <w:lang w:eastAsia="tr-TR"/>
        </w:rPr>
        <w:t>Konsültan</w:t>
      </w:r>
      <w:proofErr w:type="spellEnd"/>
      <w:r w:rsidRPr="007D1101">
        <w:rPr>
          <w:rFonts w:ascii="Times New Roman" w:eastAsia="Times New Roman" w:hAnsi="Times New Roman" w:cs="Times New Roman"/>
          <w:color w:val="000000"/>
          <w:sz w:val="24"/>
          <w:szCs w:val="24"/>
          <w:lang w:eastAsia="tr-TR"/>
        </w:rPr>
        <w:t xml:space="preserve"> tabip veya diş tabibi, yapılan tedaviyi uygun görmediği takdirde, </w:t>
      </w:r>
      <w:proofErr w:type="spellStart"/>
      <w:r w:rsidRPr="007D1101">
        <w:rPr>
          <w:rFonts w:ascii="Times New Roman" w:eastAsia="Times New Roman" w:hAnsi="Times New Roman" w:cs="Times New Roman"/>
          <w:color w:val="000000"/>
          <w:sz w:val="24"/>
          <w:szCs w:val="24"/>
          <w:lang w:eastAsia="tr-TR"/>
        </w:rPr>
        <w:t>kanaatını</w:t>
      </w:r>
      <w:proofErr w:type="spellEnd"/>
      <w:r w:rsidRPr="007D1101">
        <w:rPr>
          <w:rFonts w:ascii="Times New Roman" w:eastAsia="Times New Roman" w:hAnsi="Times New Roman" w:cs="Times New Roman"/>
          <w:color w:val="000000"/>
          <w:sz w:val="24"/>
          <w:szCs w:val="24"/>
          <w:lang w:eastAsia="tr-TR"/>
        </w:rPr>
        <w:t xml:space="preserve"> </w:t>
      </w:r>
      <w:proofErr w:type="gramStart"/>
      <w:r w:rsidRPr="007D1101">
        <w:rPr>
          <w:rFonts w:ascii="Times New Roman" w:eastAsia="Times New Roman" w:hAnsi="Times New Roman" w:cs="Times New Roman"/>
          <w:color w:val="000000"/>
          <w:sz w:val="24"/>
          <w:szCs w:val="24"/>
          <w:lang w:eastAsia="tr-TR"/>
        </w:rPr>
        <w:t>konsültasyon</w:t>
      </w:r>
      <w:proofErr w:type="gramEnd"/>
      <w:r w:rsidRPr="007D1101">
        <w:rPr>
          <w:rFonts w:ascii="Times New Roman" w:eastAsia="Times New Roman" w:hAnsi="Times New Roman" w:cs="Times New Roman"/>
          <w:color w:val="000000"/>
          <w:sz w:val="24"/>
          <w:szCs w:val="24"/>
          <w:lang w:eastAsia="tr-TR"/>
        </w:rPr>
        <w:t xml:space="preserve"> zaptına yazmakla iktifa eder. Yapılan tedaviye müdahalede bulunamaz.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28 – </w:t>
      </w:r>
      <w:proofErr w:type="spellStart"/>
      <w:r w:rsidRPr="007D1101">
        <w:rPr>
          <w:rFonts w:ascii="Times New Roman" w:eastAsia="Times New Roman" w:hAnsi="Times New Roman" w:cs="Times New Roman"/>
          <w:color w:val="000000"/>
          <w:sz w:val="24"/>
          <w:szCs w:val="24"/>
          <w:lang w:eastAsia="tr-TR"/>
        </w:rPr>
        <w:t>Konsültan</w:t>
      </w:r>
      <w:proofErr w:type="spellEnd"/>
      <w:r w:rsidRPr="007D1101">
        <w:rPr>
          <w:rFonts w:ascii="Times New Roman" w:eastAsia="Times New Roman" w:hAnsi="Times New Roman" w:cs="Times New Roman"/>
          <w:color w:val="000000"/>
          <w:sz w:val="24"/>
          <w:szCs w:val="24"/>
          <w:lang w:eastAsia="tr-TR"/>
        </w:rPr>
        <w:t xml:space="preserve"> tabip veya diş tabibi ile müdavi tabibin </w:t>
      </w:r>
      <w:proofErr w:type="spellStart"/>
      <w:r w:rsidRPr="007D1101">
        <w:rPr>
          <w:rFonts w:ascii="Times New Roman" w:eastAsia="Times New Roman" w:hAnsi="Times New Roman" w:cs="Times New Roman"/>
          <w:color w:val="000000"/>
          <w:sz w:val="24"/>
          <w:szCs w:val="24"/>
          <w:lang w:eastAsia="tr-TR"/>
        </w:rPr>
        <w:t>kanaatları</w:t>
      </w:r>
      <w:proofErr w:type="spellEnd"/>
      <w:r w:rsidRPr="007D1101">
        <w:rPr>
          <w:rFonts w:ascii="Times New Roman" w:eastAsia="Times New Roman" w:hAnsi="Times New Roman" w:cs="Times New Roman"/>
          <w:color w:val="000000"/>
          <w:sz w:val="24"/>
          <w:szCs w:val="24"/>
          <w:lang w:eastAsia="tr-TR"/>
        </w:rPr>
        <w:t xml:space="preserve"> arasında aykırılık </w:t>
      </w:r>
      <w:proofErr w:type="gramStart"/>
      <w:r w:rsidRPr="007D1101">
        <w:rPr>
          <w:rFonts w:ascii="Times New Roman" w:eastAsia="Times New Roman" w:hAnsi="Times New Roman" w:cs="Times New Roman"/>
          <w:color w:val="000000"/>
          <w:sz w:val="24"/>
          <w:szCs w:val="24"/>
          <w:lang w:eastAsia="tr-TR"/>
        </w:rPr>
        <w:t>hasıl</w:t>
      </w:r>
      <w:proofErr w:type="gramEnd"/>
      <w:r w:rsidRPr="007D1101">
        <w:rPr>
          <w:rFonts w:ascii="Times New Roman" w:eastAsia="Times New Roman" w:hAnsi="Times New Roman" w:cs="Times New Roman"/>
          <w:color w:val="000000"/>
          <w:sz w:val="24"/>
          <w:szCs w:val="24"/>
          <w:lang w:eastAsia="tr-TR"/>
        </w:rPr>
        <w:t xml:space="preserve"> olur ve hasta, </w:t>
      </w:r>
      <w:proofErr w:type="spellStart"/>
      <w:r w:rsidRPr="007D1101">
        <w:rPr>
          <w:rFonts w:ascii="Times New Roman" w:eastAsia="Times New Roman" w:hAnsi="Times New Roman" w:cs="Times New Roman"/>
          <w:color w:val="000000"/>
          <w:sz w:val="24"/>
          <w:szCs w:val="24"/>
          <w:lang w:eastAsia="tr-TR"/>
        </w:rPr>
        <w:t>konsültan</w:t>
      </w:r>
      <w:proofErr w:type="spellEnd"/>
      <w:r w:rsidRPr="007D1101">
        <w:rPr>
          <w:rFonts w:ascii="Times New Roman" w:eastAsia="Times New Roman" w:hAnsi="Times New Roman" w:cs="Times New Roman"/>
          <w:color w:val="000000"/>
          <w:sz w:val="24"/>
          <w:szCs w:val="24"/>
          <w:lang w:eastAsia="tr-TR"/>
        </w:rPr>
        <w:t xml:space="preserve"> tabip veya diş tabibinin </w:t>
      </w:r>
      <w:proofErr w:type="spellStart"/>
      <w:r w:rsidRPr="007D1101">
        <w:rPr>
          <w:rFonts w:ascii="Times New Roman" w:eastAsia="Times New Roman" w:hAnsi="Times New Roman" w:cs="Times New Roman"/>
          <w:color w:val="000000"/>
          <w:sz w:val="24"/>
          <w:szCs w:val="24"/>
          <w:lang w:eastAsia="tr-TR"/>
        </w:rPr>
        <w:t>kanaatını</w:t>
      </w:r>
      <w:proofErr w:type="spellEnd"/>
      <w:r w:rsidRPr="007D1101">
        <w:rPr>
          <w:rFonts w:ascii="Times New Roman" w:eastAsia="Times New Roman" w:hAnsi="Times New Roman" w:cs="Times New Roman"/>
          <w:color w:val="000000"/>
          <w:sz w:val="24"/>
          <w:szCs w:val="24"/>
          <w:lang w:eastAsia="tr-TR"/>
        </w:rPr>
        <w:t xml:space="preserve"> tercih eder ise, müdavi tabip kendi görüşünde </w:t>
      </w:r>
      <w:proofErr w:type="spellStart"/>
      <w:r w:rsidRPr="007D1101">
        <w:rPr>
          <w:rFonts w:ascii="Times New Roman" w:eastAsia="Times New Roman" w:hAnsi="Times New Roman" w:cs="Times New Roman"/>
          <w:color w:val="000000"/>
          <w:sz w:val="24"/>
          <w:szCs w:val="24"/>
          <w:lang w:eastAsia="tr-TR"/>
        </w:rPr>
        <w:t>israr</w:t>
      </w:r>
      <w:proofErr w:type="spellEnd"/>
      <w:r w:rsidRPr="007D1101">
        <w:rPr>
          <w:rFonts w:ascii="Times New Roman" w:eastAsia="Times New Roman" w:hAnsi="Times New Roman" w:cs="Times New Roman"/>
          <w:color w:val="000000"/>
          <w:sz w:val="24"/>
          <w:szCs w:val="24"/>
          <w:lang w:eastAsia="tr-TR"/>
        </w:rPr>
        <w:t xml:space="preserve"> ettiği takdirde hastayı </w:t>
      </w:r>
      <w:proofErr w:type="spellStart"/>
      <w:r w:rsidRPr="007D1101">
        <w:rPr>
          <w:rFonts w:ascii="Times New Roman" w:eastAsia="Times New Roman" w:hAnsi="Times New Roman" w:cs="Times New Roman"/>
          <w:color w:val="000000"/>
          <w:sz w:val="24"/>
          <w:szCs w:val="24"/>
          <w:lang w:eastAsia="tr-TR"/>
        </w:rPr>
        <w:t>terkedebilir</w:t>
      </w:r>
      <w:proofErr w:type="spellEnd"/>
      <w:r w:rsidRPr="007D1101">
        <w:rPr>
          <w:rFonts w:ascii="Times New Roman" w:eastAsia="Times New Roman" w:hAnsi="Times New Roman" w:cs="Times New Roman"/>
          <w:color w:val="000000"/>
          <w:sz w:val="24"/>
          <w:szCs w:val="24"/>
          <w:lang w:eastAsia="tr-TR"/>
        </w:rPr>
        <w:t>.</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29 – </w:t>
      </w:r>
      <w:proofErr w:type="spellStart"/>
      <w:r w:rsidRPr="007D1101">
        <w:rPr>
          <w:rFonts w:ascii="Times New Roman" w:eastAsia="Times New Roman" w:hAnsi="Times New Roman" w:cs="Times New Roman"/>
          <w:color w:val="000000"/>
          <w:sz w:val="24"/>
          <w:szCs w:val="24"/>
          <w:lang w:eastAsia="tr-TR"/>
        </w:rPr>
        <w:t>Konsültan</w:t>
      </w:r>
      <w:proofErr w:type="spellEnd"/>
      <w:r w:rsidRPr="007D1101">
        <w:rPr>
          <w:rFonts w:ascii="Times New Roman" w:eastAsia="Times New Roman" w:hAnsi="Times New Roman" w:cs="Times New Roman"/>
          <w:color w:val="000000"/>
          <w:sz w:val="24"/>
          <w:szCs w:val="24"/>
          <w:lang w:eastAsia="tr-TR"/>
        </w:rPr>
        <w:t xml:space="preserve"> tabip veya diş tabibi, hastanın </w:t>
      </w:r>
      <w:proofErr w:type="spellStart"/>
      <w:r w:rsidRPr="007D1101">
        <w:rPr>
          <w:rFonts w:ascii="Times New Roman" w:eastAsia="Times New Roman" w:hAnsi="Times New Roman" w:cs="Times New Roman"/>
          <w:color w:val="000000"/>
          <w:sz w:val="24"/>
          <w:szCs w:val="24"/>
          <w:lang w:eastAsia="tr-TR"/>
        </w:rPr>
        <w:t>israrlı</w:t>
      </w:r>
      <w:proofErr w:type="spellEnd"/>
      <w:r w:rsidRPr="007D1101">
        <w:rPr>
          <w:rFonts w:ascii="Times New Roman" w:eastAsia="Times New Roman" w:hAnsi="Times New Roman" w:cs="Times New Roman"/>
          <w:color w:val="000000"/>
          <w:sz w:val="24"/>
          <w:szCs w:val="24"/>
          <w:lang w:eastAsia="tr-TR"/>
        </w:rPr>
        <w:t xml:space="preserve"> talebi olmadıkça, hastayı tedavi edemez.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proofErr w:type="spellStart"/>
      <w:r w:rsidRPr="007D1101">
        <w:rPr>
          <w:rFonts w:ascii="Times New Roman" w:eastAsia="Times New Roman" w:hAnsi="Times New Roman" w:cs="Times New Roman"/>
          <w:color w:val="000000"/>
          <w:sz w:val="24"/>
          <w:szCs w:val="24"/>
          <w:lang w:eastAsia="tr-TR"/>
        </w:rPr>
        <w:t>Konsültan</w:t>
      </w:r>
      <w:proofErr w:type="spellEnd"/>
      <w:r w:rsidRPr="007D1101">
        <w:rPr>
          <w:rFonts w:ascii="Times New Roman" w:eastAsia="Times New Roman" w:hAnsi="Times New Roman" w:cs="Times New Roman"/>
          <w:color w:val="000000"/>
          <w:sz w:val="24"/>
          <w:szCs w:val="24"/>
          <w:lang w:eastAsia="tr-TR"/>
        </w:rPr>
        <w:t xml:space="preserve"> tabip veya diş tabibinin, </w:t>
      </w:r>
      <w:proofErr w:type="gramStart"/>
      <w:r w:rsidRPr="007D1101">
        <w:rPr>
          <w:rFonts w:ascii="Times New Roman" w:eastAsia="Times New Roman" w:hAnsi="Times New Roman" w:cs="Times New Roman"/>
          <w:color w:val="000000"/>
          <w:sz w:val="24"/>
          <w:szCs w:val="24"/>
          <w:lang w:eastAsia="tr-TR"/>
        </w:rPr>
        <w:t>konsültasyonu</w:t>
      </w:r>
      <w:proofErr w:type="gramEnd"/>
      <w:r w:rsidRPr="007D1101">
        <w:rPr>
          <w:rFonts w:ascii="Times New Roman" w:eastAsia="Times New Roman" w:hAnsi="Times New Roman" w:cs="Times New Roman"/>
          <w:color w:val="000000"/>
          <w:sz w:val="24"/>
          <w:szCs w:val="24"/>
          <w:lang w:eastAsia="tr-TR"/>
        </w:rPr>
        <w:t xml:space="preserve"> </w:t>
      </w:r>
      <w:proofErr w:type="spellStart"/>
      <w:r w:rsidRPr="007D1101">
        <w:rPr>
          <w:rFonts w:ascii="Times New Roman" w:eastAsia="Times New Roman" w:hAnsi="Times New Roman" w:cs="Times New Roman"/>
          <w:color w:val="000000"/>
          <w:sz w:val="24"/>
          <w:szCs w:val="24"/>
          <w:lang w:eastAsia="tr-TR"/>
        </w:rPr>
        <w:t>icabettirmiş</w:t>
      </w:r>
      <w:proofErr w:type="spellEnd"/>
      <w:r w:rsidRPr="007D1101">
        <w:rPr>
          <w:rFonts w:ascii="Times New Roman" w:eastAsia="Times New Roman" w:hAnsi="Times New Roman" w:cs="Times New Roman"/>
          <w:color w:val="000000"/>
          <w:sz w:val="24"/>
          <w:szCs w:val="24"/>
          <w:lang w:eastAsia="tr-TR"/>
        </w:rPr>
        <w:t xml:space="preserve"> olan hastalığın devamı müddetince, müdavi tabibin </w:t>
      </w:r>
      <w:proofErr w:type="spellStart"/>
      <w:r w:rsidRPr="007D1101">
        <w:rPr>
          <w:rFonts w:ascii="Times New Roman" w:eastAsia="Times New Roman" w:hAnsi="Times New Roman" w:cs="Times New Roman"/>
          <w:color w:val="000000"/>
          <w:sz w:val="24"/>
          <w:szCs w:val="24"/>
          <w:lang w:eastAsia="tr-TR"/>
        </w:rPr>
        <w:t>muvafakatı</w:t>
      </w:r>
      <w:proofErr w:type="spellEnd"/>
      <w:r w:rsidRPr="007D1101">
        <w:rPr>
          <w:rFonts w:ascii="Times New Roman" w:eastAsia="Times New Roman" w:hAnsi="Times New Roman" w:cs="Times New Roman"/>
          <w:color w:val="000000"/>
          <w:sz w:val="24"/>
          <w:szCs w:val="24"/>
          <w:lang w:eastAsia="tr-TR"/>
        </w:rPr>
        <w:t xml:space="preserve"> olmadan, hastanın yanına, aynı hastalık için, mesleki bir maksatla sonradan girmesi caiz değildir.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30 – </w:t>
      </w:r>
      <w:r w:rsidRPr="007D1101">
        <w:rPr>
          <w:rFonts w:ascii="Times New Roman" w:eastAsia="Times New Roman" w:hAnsi="Times New Roman" w:cs="Times New Roman"/>
          <w:color w:val="000000"/>
          <w:sz w:val="24"/>
          <w:szCs w:val="24"/>
          <w:lang w:eastAsia="tr-TR"/>
        </w:rPr>
        <w:t xml:space="preserve">Yapılan </w:t>
      </w:r>
      <w:proofErr w:type="gramStart"/>
      <w:r w:rsidRPr="007D1101">
        <w:rPr>
          <w:rFonts w:ascii="Times New Roman" w:eastAsia="Times New Roman" w:hAnsi="Times New Roman" w:cs="Times New Roman"/>
          <w:color w:val="000000"/>
          <w:sz w:val="24"/>
          <w:szCs w:val="24"/>
          <w:lang w:eastAsia="tr-TR"/>
        </w:rPr>
        <w:t>konsültasyonda</w:t>
      </w:r>
      <w:proofErr w:type="gramEnd"/>
      <w:r w:rsidRPr="007D1101">
        <w:rPr>
          <w:rFonts w:ascii="Times New Roman" w:eastAsia="Times New Roman" w:hAnsi="Times New Roman" w:cs="Times New Roman"/>
          <w:color w:val="000000"/>
          <w:sz w:val="24"/>
          <w:szCs w:val="24"/>
          <w:lang w:eastAsia="tr-TR"/>
        </w:rPr>
        <w:t xml:space="preserve"> her tabip veya diş tabibi, ücretini ayrı ayrı alır. Ücretin, bir elden alınarak taksimi caiz değildir.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 xml:space="preserve">Konsültasyon, müdavi tabibe, </w:t>
      </w:r>
      <w:proofErr w:type="spellStart"/>
      <w:r w:rsidRPr="007D1101">
        <w:rPr>
          <w:rFonts w:ascii="Times New Roman" w:eastAsia="Times New Roman" w:hAnsi="Times New Roman" w:cs="Times New Roman"/>
          <w:color w:val="000000"/>
          <w:sz w:val="24"/>
          <w:szCs w:val="24"/>
          <w:lang w:eastAsia="tr-TR"/>
        </w:rPr>
        <w:t>konsültan</w:t>
      </w:r>
      <w:proofErr w:type="spellEnd"/>
      <w:r w:rsidRPr="007D1101">
        <w:rPr>
          <w:rFonts w:ascii="Times New Roman" w:eastAsia="Times New Roman" w:hAnsi="Times New Roman" w:cs="Times New Roman"/>
          <w:color w:val="000000"/>
          <w:sz w:val="24"/>
          <w:szCs w:val="24"/>
          <w:lang w:eastAsia="tr-TR"/>
        </w:rPr>
        <w:t xml:space="preserve"> tabip veya diş tabibi gibi, ücret almak hakkını verir.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31 – </w:t>
      </w:r>
      <w:r w:rsidRPr="007D1101">
        <w:rPr>
          <w:rFonts w:ascii="Times New Roman" w:eastAsia="Times New Roman" w:hAnsi="Times New Roman" w:cs="Times New Roman"/>
          <w:color w:val="000000"/>
          <w:sz w:val="24"/>
          <w:szCs w:val="24"/>
          <w:lang w:eastAsia="tr-TR"/>
        </w:rPr>
        <w:t xml:space="preserve">Asgari ücret tarifesi tatbik olunan yerlerde, tabip veya diş tabibi, rekabet veya propaganda maksadı </w:t>
      </w:r>
      <w:proofErr w:type="gramStart"/>
      <w:r w:rsidRPr="007D1101">
        <w:rPr>
          <w:rFonts w:ascii="Times New Roman" w:eastAsia="Times New Roman" w:hAnsi="Times New Roman" w:cs="Times New Roman"/>
          <w:color w:val="000000"/>
          <w:sz w:val="24"/>
          <w:szCs w:val="24"/>
          <w:lang w:eastAsia="tr-TR"/>
        </w:rPr>
        <w:t>ile,</w:t>
      </w:r>
      <w:proofErr w:type="gramEnd"/>
      <w:r w:rsidRPr="007D1101">
        <w:rPr>
          <w:rFonts w:ascii="Times New Roman" w:eastAsia="Times New Roman" w:hAnsi="Times New Roman" w:cs="Times New Roman"/>
          <w:color w:val="000000"/>
          <w:sz w:val="24"/>
          <w:szCs w:val="24"/>
          <w:lang w:eastAsia="tr-TR"/>
        </w:rPr>
        <w:t xml:space="preserve"> tarifede yazılı asgari miktardan aşağı ücret kabul edemez.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32 – </w:t>
      </w:r>
      <w:r w:rsidRPr="007D1101">
        <w:rPr>
          <w:rFonts w:ascii="Times New Roman" w:eastAsia="Times New Roman" w:hAnsi="Times New Roman" w:cs="Times New Roman"/>
          <w:color w:val="000000"/>
          <w:sz w:val="24"/>
          <w:szCs w:val="24"/>
          <w:lang w:eastAsia="tr-TR"/>
        </w:rPr>
        <w:t xml:space="preserve">Tabip ve diş tabibinin, kendi </w:t>
      </w:r>
      <w:proofErr w:type="spellStart"/>
      <w:r w:rsidRPr="007D1101">
        <w:rPr>
          <w:rFonts w:ascii="Times New Roman" w:eastAsia="Times New Roman" w:hAnsi="Times New Roman" w:cs="Times New Roman"/>
          <w:color w:val="000000"/>
          <w:sz w:val="24"/>
          <w:szCs w:val="24"/>
          <w:lang w:eastAsia="tr-TR"/>
        </w:rPr>
        <w:t>meslekdaşları</w:t>
      </w:r>
      <w:proofErr w:type="spellEnd"/>
      <w:r w:rsidRPr="007D1101">
        <w:rPr>
          <w:rFonts w:ascii="Times New Roman" w:eastAsia="Times New Roman" w:hAnsi="Times New Roman" w:cs="Times New Roman"/>
          <w:color w:val="000000"/>
          <w:sz w:val="24"/>
          <w:szCs w:val="24"/>
          <w:lang w:eastAsia="tr-TR"/>
        </w:rPr>
        <w:t xml:space="preserve"> ile bunların bakmakla mükellef oldukları usul ve </w:t>
      </w:r>
      <w:proofErr w:type="spellStart"/>
      <w:r w:rsidRPr="007D1101">
        <w:rPr>
          <w:rFonts w:ascii="Times New Roman" w:eastAsia="Times New Roman" w:hAnsi="Times New Roman" w:cs="Times New Roman"/>
          <w:color w:val="000000"/>
          <w:sz w:val="24"/>
          <w:szCs w:val="24"/>
          <w:lang w:eastAsia="tr-TR"/>
        </w:rPr>
        <w:t>furuunun</w:t>
      </w:r>
      <w:proofErr w:type="spellEnd"/>
      <w:r w:rsidRPr="007D1101">
        <w:rPr>
          <w:rFonts w:ascii="Times New Roman" w:eastAsia="Times New Roman" w:hAnsi="Times New Roman" w:cs="Times New Roman"/>
          <w:color w:val="000000"/>
          <w:sz w:val="24"/>
          <w:szCs w:val="24"/>
          <w:lang w:eastAsia="tr-TR"/>
        </w:rPr>
        <w:t xml:space="preserve"> ve karı veya kocalarının muayene ve tedavileri için ücret almaması uygundur. Bu hallerde, zaruri masraflarını </w:t>
      </w:r>
      <w:proofErr w:type="spellStart"/>
      <w:r w:rsidRPr="007D1101">
        <w:rPr>
          <w:rFonts w:ascii="Times New Roman" w:eastAsia="Times New Roman" w:hAnsi="Times New Roman" w:cs="Times New Roman"/>
          <w:color w:val="000000"/>
          <w:sz w:val="24"/>
          <w:szCs w:val="24"/>
          <w:lang w:eastAsia="tr-TR"/>
        </w:rPr>
        <w:t>istiyebilir</w:t>
      </w:r>
      <w:proofErr w:type="spellEnd"/>
      <w:r w:rsidRPr="007D1101">
        <w:rPr>
          <w:rFonts w:ascii="Times New Roman" w:eastAsia="Times New Roman" w:hAnsi="Times New Roman" w:cs="Times New Roman"/>
          <w:color w:val="000000"/>
          <w:sz w:val="24"/>
          <w:szCs w:val="24"/>
          <w:lang w:eastAsia="tr-TR"/>
        </w:rPr>
        <w:t>.</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33 – </w:t>
      </w:r>
      <w:r w:rsidRPr="007D1101">
        <w:rPr>
          <w:rFonts w:ascii="Times New Roman" w:eastAsia="Times New Roman" w:hAnsi="Times New Roman" w:cs="Times New Roman"/>
          <w:color w:val="000000"/>
          <w:sz w:val="24"/>
          <w:szCs w:val="24"/>
          <w:lang w:eastAsia="tr-TR"/>
        </w:rPr>
        <w:t xml:space="preserve">Her çeşit cerrahı müdahale, doğum, </w:t>
      </w:r>
      <w:proofErr w:type="spellStart"/>
      <w:r w:rsidRPr="007D1101">
        <w:rPr>
          <w:rFonts w:ascii="Times New Roman" w:eastAsia="Times New Roman" w:hAnsi="Times New Roman" w:cs="Times New Roman"/>
          <w:color w:val="000000"/>
          <w:sz w:val="24"/>
          <w:szCs w:val="24"/>
          <w:lang w:eastAsia="tr-TR"/>
        </w:rPr>
        <w:t>fizikoterapi</w:t>
      </w:r>
      <w:proofErr w:type="spellEnd"/>
      <w:r w:rsidRPr="007D1101">
        <w:rPr>
          <w:rFonts w:ascii="Times New Roman" w:eastAsia="Times New Roman" w:hAnsi="Times New Roman" w:cs="Times New Roman"/>
          <w:color w:val="000000"/>
          <w:sz w:val="24"/>
          <w:szCs w:val="24"/>
          <w:lang w:eastAsia="tr-TR"/>
        </w:rPr>
        <w:t xml:space="preserve">, </w:t>
      </w:r>
      <w:proofErr w:type="gramStart"/>
      <w:r w:rsidRPr="007D1101">
        <w:rPr>
          <w:rFonts w:ascii="Times New Roman" w:eastAsia="Times New Roman" w:hAnsi="Times New Roman" w:cs="Times New Roman"/>
          <w:color w:val="000000"/>
          <w:sz w:val="24"/>
          <w:szCs w:val="24"/>
          <w:lang w:eastAsia="tr-TR"/>
        </w:rPr>
        <w:t>radyoterapi</w:t>
      </w:r>
      <w:proofErr w:type="gramEnd"/>
      <w:r w:rsidRPr="007D1101">
        <w:rPr>
          <w:rFonts w:ascii="Times New Roman" w:eastAsia="Times New Roman" w:hAnsi="Times New Roman" w:cs="Times New Roman"/>
          <w:color w:val="000000"/>
          <w:sz w:val="24"/>
          <w:szCs w:val="24"/>
          <w:lang w:eastAsia="tr-TR"/>
        </w:rPr>
        <w:t>, diş tababeti tedavileri ve tabibin sıkı nezaretini gerektiren sürekli kürler için hastalardan maktu bir ücret istenebilir.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Bir kür evinde veya bakım ve tedavi müessesesinde, tedavi için maktu bir ücret alınabilir.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Diğer hallerde maktu ücretle hasta tedavisi yapılamaz.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Bu Nizamnamenin yirmi birinci maddesinde yazılı sağlık tesislerinde cari olan usul ve esaslar mahfuzdur.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34 – </w:t>
      </w:r>
      <w:r w:rsidRPr="007D1101">
        <w:rPr>
          <w:rFonts w:ascii="Times New Roman" w:eastAsia="Times New Roman" w:hAnsi="Times New Roman" w:cs="Times New Roman"/>
          <w:color w:val="000000"/>
          <w:sz w:val="24"/>
          <w:szCs w:val="24"/>
          <w:lang w:eastAsia="tr-TR"/>
        </w:rPr>
        <w:t xml:space="preserve">Götürü ücret alınması caiz olan hallerde, tedavi, tamamlanmadan herhangi bir sebeple bırakılırsa, müdavi tabip o zamana kadar </w:t>
      </w:r>
      <w:proofErr w:type="spellStart"/>
      <w:r w:rsidRPr="007D1101">
        <w:rPr>
          <w:rFonts w:ascii="Times New Roman" w:eastAsia="Times New Roman" w:hAnsi="Times New Roman" w:cs="Times New Roman"/>
          <w:color w:val="000000"/>
          <w:sz w:val="24"/>
          <w:szCs w:val="24"/>
          <w:lang w:eastAsia="tr-TR"/>
        </w:rPr>
        <w:t>sarfettiği</w:t>
      </w:r>
      <w:proofErr w:type="spellEnd"/>
      <w:r w:rsidRPr="007D1101">
        <w:rPr>
          <w:rFonts w:ascii="Times New Roman" w:eastAsia="Times New Roman" w:hAnsi="Times New Roman" w:cs="Times New Roman"/>
          <w:color w:val="000000"/>
          <w:sz w:val="24"/>
          <w:szCs w:val="24"/>
          <w:lang w:eastAsia="tr-TR"/>
        </w:rPr>
        <w:t xml:space="preserve"> mesai ile masraflarına tekabül eden ücreti alır ve peşin ücret almış ise </w:t>
      </w:r>
      <w:proofErr w:type="spellStart"/>
      <w:r w:rsidRPr="007D1101">
        <w:rPr>
          <w:rFonts w:ascii="Times New Roman" w:eastAsia="Times New Roman" w:hAnsi="Times New Roman" w:cs="Times New Roman"/>
          <w:color w:val="000000"/>
          <w:sz w:val="24"/>
          <w:szCs w:val="24"/>
          <w:lang w:eastAsia="tr-TR"/>
        </w:rPr>
        <w:t>bakıyesini</w:t>
      </w:r>
      <w:proofErr w:type="spellEnd"/>
      <w:r w:rsidRPr="007D1101">
        <w:rPr>
          <w:rFonts w:ascii="Times New Roman" w:eastAsia="Times New Roman" w:hAnsi="Times New Roman" w:cs="Times New Roman"/>
          <w:color w:val="000000"/>
          <w:sz w:val="24"/>
          <w:szCs w:val="24"/>
          <w:lang w:eastAsia="tr-TR"/>
        </w:rPr>
        <w:t xml:space="preserve"> iade eder.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35 – </w:t>
      </w:r>
      <w:r w:rsidRPr="007D1101">
        <w:rPr>
          <w:rFonts w:ascii="Times New Roman" w:eastAsia="Times New Roman" w:hAnsi="Times New Roman" w:cs="Times New Roman"/>
          <w:color w:val="000000"/>
          <w:sz w:val="24"/>
          <w:szCs w:val="24"/>
          <w:lang w:eastAsia="tr-TR"/>
        </w:rPr>
        <w:t xml:space="preserve">Acil vakalarda müdahale eden tabip veya diş tabibi, bu müdahaleden dolayı, ücretini sonradan </w:t>
      </w:r>
      <w:proofErr w:type="spellStart"/>
      <w:r w:rsidRPr="007D1101">
        <w:rPr>
          <w:rFonts w:ascii="Times New Roman" w:eastAsia="Times New Roman" w:hAnsi="Times New Roman" w:cs="Times New Roman"/>
          <w:color w:val="000000"/>
          <w:sz w:val="24"/>
          <w:szCs w:val="24"/>
          <w:lang w:eastAsia="tr-TR"/>
        </w:rPr>
        <w:t>istiyebilir</w:t>
      </w:r>
      <w:proofErr w:type="spellEnd"/>
      <w:r w:rsidRPr="007D1101">
        <w:rPr>
          <w:rFonts w:ascii="Times New Roman" w:eastAsia="Times New Roman" w:hAnsi="Times New Roman" w:cs="Times New Roman"/>
          <w:color w:val="000000"/>
          <w:sz w:val="24"/>
          <w:szCs w:val="24"/>
          <w:lang w:eastAsia="tr-TR"/>
        </w:rPr>
        <w:t>.</w:t>
      </w:r>
    </w:p>
    <w:p w:rsid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36 – </w:t>
      </w:r>
      <w:r w:rsidRPr="007D1101">
        <w:rPr>
          <w:rFonts w:ascii="Times New Roman" w:eastAsia="Times New Roman" w:hAnsi="Times New Roman" w:cs="Times New Roman"/>
          <w:color w:val="000000"/>
          <w:sz w:val="24"/>
          <w:szCs w:val="24"/>
          <w:lang w:eastAsia="tr-TR"/>
        </w:rPr>
        <w:t xml:space="preserve">Bu Nizamnamenin yirmi birinci maddesinde yazılı sağlık tesislerinde çalışan tabip ve diş tabibi, bu daire ve müesseselere ait sağlık kurullarına başvurmuş olan hastaları muayenehane veya laboratuvarına </w:t>
      </w:r>
      <w:proofErr w:type="spellStart"/>
      <w:r w:rsidRPr="007D1101">
        <w:rPr>
          <w:rFonts w:ascii="Times New Roman" w:eastAsia="Times New Roman" w:hAnsi="Times New Roman" w:cs="Times New Roman"/>
          <w:color w:val="000000"/>
          <w:sz w:val="24"/>
          <w:szCs w:val="24"/>
          <w:lang w:eastAsia="tr-TR"/>
        </w:rPr>
        <w:t>celbederek</w:t>
      </w:r>
      <w:proofErr w:type="spellEnd"/>
      <w:r w:rsidRPr="007D1101">
        <w:rPr>
          <w:rFonts w:ascii="Times New Roman" w:eastAsia="Times New Roman" w:hAnsi="Times New Roman" w:cs="Times New Roman"/>
          <w:color w:val="000000"/>
          <w:sz w:val="24"/>
          <w:szCs w:val="24"/>
          <w:lang w:eastAsia="tr-TR"/>
        </w:rPr>
        <w:t xml:space="preserve"> ücretle tedavi edemez.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bookmarkStart w:id="1" w:name="_GoBack"/>
      <w:bookmarkEnd w:id="1"/>
    </w:p>
    <w:p w:rsidR="007D1101" w:rsidRPr="007D1101" w:rsidRDefault="007D1101" w:rsidP="007D1101">
      <w:pPr>
        <w:spacing w:before="120" w:after="0" w:line="231" w:lineRule="atLeast"/>
        <w:jc w:val="center"/>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lastRenderedPageBreak/>
        <w:t>ÜÇÜNCÜ KISIM</w:t>
      </w:r>
      <w:r w:rsidRPr="007D1101">
        <w:rPr>
          <w:rFonts w:ascii="Times New Roman" w:eastAsia="Times New Roman" w:hAnsi="Times New Roman" w:cs="Times New Roman"/>
          <w:color w:val="000000"/>
          <w:sz w:val="24"/>
          <w:szCs w:val="24"/>
          <w:lang w:eastAsia="tr-TR"/>
        </w:rPr>
        <w:br/>
        <w:t xml:space="preserve">Meslektaşların birbiri ile ve </w:t>
      </w:r>
      <w:proofErr w:type="spellStart"/>
      <w:r w:rsidRPr="007D1101">
        <w:rPr>
          <w:rFonts w:ascii="Times New Roman" w:eastAsia="Times New Roman" w:hAnsi="Times New Roman" w:cs="Times New Roman"/>
          <w:color w:val="000000"/>
          <w:sz w:val="24"/>
          <w:szCs w:val="24"/>
          <w:lang w:eastAsia="tr-TR"/>
        </w:rPr>
        <w:t>paramedikal</w:t>
      </w:r>
      <w:proofErr w:type="spellEnd"/>
      <w:r w:rsidRPr="007D1101">
        <w:rPr>
          <w:rFonts w:ascii="Times New Roman" w:eastAsia="Times New Roman" w:hAnsi="Times New Roman" w:cs="Times New Roman"/>
          <w:color w:val="000000"/>
          <w:sz w:val="24"/>
          <w:szCs w:val="24"/>
          <w:lang w:eastAsia="tr-TR"/>
        </w:rPr>
        <w:t xml:space="preserve"> meslek mensup ile münasebetleri</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37 – </w:t>
      </w:r>
      <w:proofErr w:type="spellStart"/>
      <w:r w:rsidRPr="007D1101">
        <w:rPr>
          <w:rFonts w:ascii="Times New Roman" w:eastAsia="Times New Roman" w:hAnsi="Times New Roman" w:cs="Times New Roman"/>
          <w:color w:val="000000"/>
          <w:sz w:val="24"/>
          <w:szCs w:val="24"/>
          <w:lang w:eastAsia="tr-TR"/>
        </w:rPr>
        <w:t>Tabib</w:t>
      </w:r>
      <w:proofErr w:type="spellEnd"/>
      <w:r w:rsidRPr="007D1101">
        <w:rPr>
          <w:rFonts w:ascii="Times New Roman" w:eastAsia="Times New Roman" w:hAnsi="Times New Roman" w:cs="Times New Roman"/>
          <w:color w:val="000000"/>
          <w:sz w:val="24"/>
          <w:szCs w:val="24"/>
          <w:lang w:eastAsia="tr-TR"/>
        </w:rPr>
        <w:t xml:space="preserve"> ve diş tabipleri, kendi aralarında iyi meslektaşlık münasebetlerini idame ettirmeli ve manevi bakımdan birbirine yardım etmelidirler. Meslekle ilgili anlaşmazlıklarını, evvela kendi aralarında halletmeğe çalışmalı ve bunda muvaffak olamadıkları takdirde mensup oldukları tabip odalarına haber vermelidirler.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38 – </w:t>
      </w:r>
      <w:r w:rsidRPr="007D1101">
        <w:rPr>
          <w:rFonts w:ascii="Times New Roman" w:eastAsia="Times New Roman" w:hAnsi="Times New Roman" w:cs="Times New Roman"/>
          <w:color w:val="000000"/>
          <w:sz w:val="24"/>
          <w:szCs w:val="24"/>
          <w:lang w:eastAsia="tr-TR"/>
        </w:rPr>
        <w:t xml:space="preserve">Tabip ve diş tabibi, meslektaşlarını </w:t>
      </w:r>
      <w:proofErr w:type="spellStart"/>
      <w:r w:rsidRPr="007D1101">
        <w:rPr>
          <w:rFonts w:ascii="Times New Roman" w:eastAsia="Times New Roman" w:hAnsi="Times New Roman" w:cs="Times New Roman"/>
          <w:color w:val="000000"/>
          <w:sz w:val="24"/>
          <w:szCs w:val="24"/>
          <w:lang w:eastAsia="tr-TR"/>
        </w:rPr>
        <w:t>zemmedemiyeceği</w:t>
      </w:r>
      <w:proofErr w:type="spellEnd"/>
      <w:r w:rsidRPr="007D1101">
        <w:rPr>
          <w:rFonts w:ascii="Times New Roman" w:eastAsia="Times New Roman" w:hAnsi="Times New Roman" w:cs="Times New Roman"/>
          <w:color w:val="000000"/>
          <w:sz w:val="24"/>
          <w:szCs w:val="24"/>
          <w:lang w:eastAsia="tr-TR"/>
        </w:rPr>
        <w:t xml:space="preserve"> gibi onları küçük düşürecek diğer tavır ve hareketlerde de bulunamaz.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Tabip ve diş tabibi, her hangi bir şahsın haysiyet kırıcı hücumlarına karşı meslektaşlarını korur.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39 – </w:t>
      </w:r>
      <w:r w:rsidRPr="007D1101">
        <w:rPr>
          <w:rFonts w:ascii="Times New Roman" w:eastAsia="Times New Roman" w:hAnsi="Times New Roman" w:cs="Times New Roman"/>
          <w:color w:val="000000"/>
          <w:sz w:val="24"/>
          <w:szCs w:val="24"/>
          <w:lang w:eastAsia="tr-TR"/>
        </w:rPr>
        <w:t>Tabip ve diş tabibi, meslektaşlarının hastalarını elde etmeğe matuf hareket ve teşebbüslerde bulunamaz.</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40 – </w:t>
      </w:r>
      <w:r w:rsidRPr="007D1101">
        <w:rPr>
          <w:rFonts w:ascii="Times New Roman" w:eastAsia="Times New Roman" w:hAnsi="Times New Roman" w:cs="Times New Roman"/>
          <w:color w:val="000000"/>
          <w:sz w:val="24"/>
          <w:szCs w:val="24"/>
          <w:lang w:eastAsia="tr-TR"/>
        </w:rPr>
        <w:t xml:space="preserve">Tabip ve diş tabibi, </w:t>
      </w:r>
      <w:proofErr w:type="spellStart"/>
      <w:r w:rsidRPr="007D1101">
        <w:rPr>
          <w:rFonts w:ascii="Times New Roman" w:eastAsia="Times New Roman" w:hAnsi="Times New Roman" w:cs="Times New Roman"/>
          <w:color w:val="000000"/>
          <w:sz w:val="24"/>
          <w:szCs w:val="24"/>
          <w:lang w:eastAsia="tr-TR"/>
        </w:rPr>
        <w:t>paramedikal</w:t>
      </w:r>
      <w:proofErr w:type="spellEnd"/>
      <w:r w:rsidRPr="007D1101">
        <w:rPr>
          <w:rFonts w:ascii="Times New Roman" w:eastAsia="Times New Roman" w:hAnsi="Times New Roman" w:cs="Times New Roman"/>
          <w:color w:val="000000"/>
          <w:sz w:val="24"/>
          <w:szCs w:val="24"/>
          <w:lang w:eastAsia="tr-TR"/>
        </w:rPr>
        <w:t xml:space="preserve"> meslek mensupları ile mesleki münasebetlerinde, onların bağımsızlığını ihlal etmemeli, kendilerine nezaket göstermeli, onları, hastalarına karşı müşkül bir duruma koyabilecek hareketlerinden sakınmalıdır.</w:t>
      </w:r>
    </w:p>
    <w:p w:rsidR="007D1101" w:rsidRPr="007D1101" w:rsidRDefault="007D1101" w:rsidP="007D1101">
      <w:pPr>
        <w:spacing w:before="120" w:after="0" w:line="231" w:lineRule="atLeast"/>
        <w:jc w:val="center"/>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DÖRDÜNCÜ KISIM</w:t>
      </w:r>
      <w:r w:rsidRPr="007D1101">
        <w:rPr>
          <w:rFonts w:ascii="Times New Roman" w:eastAsia="Times New Roman" w:hAnsi="Times New Roman" w:cs="Times New Roman"/>
          <w:color w:val="000000"/>
          <w:sz w:val="24"/>
          <w:szCs w:val="24"/>
          <w:lang w:eastAsia="tr-TR"/>
        </w:rPr>
        <w:br/>
        <w:t>Çeşitli hükümler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41 – </w:t>
      </w:r>
      <w:r w:rsidRPr="007D1101">
        <w:rPr>
          <w:rFonts w:ascii="Times New Roman" w:eastAsia="Times New Roman" w:hAnsi="Times New Roman" w:cs="Times New Roman"/>
          <w:color w:val="000000"/>
          <w:sz w:val="24"/>
          <w:szCs w:val="24"/>
          <w:lang w:eastAsia="tr-TR"/>
        </w:rPr>
        <w:t xml:space="preserve">Tabip odaları her yıl Ocak ayı başında, odalarda kayıtlı bulunan tabip ve diş tabiplerinin ad ve soyadları ile </w:t>
      </w:r>
      <w:proofErr w:type="spellStart"/>
      <w:r w:rsidRPr="007D1101">
        <w:rPr>
          <w:rFonts w:ascii="Times New Roman" w:eastAsia="Times New Roman" w:hAnsi="Times New Roman" w:cs="Times New Roman"/>
          <w:color w:val="000000"/>
          <w:sz w:val="24"/>
          <w:szCs w:val="24"/>
          <w:lang w:eastAsia="tr-TR"/>
        </w:rPr>
        <w:t>ihtısas</w:t>
      </w:r>
      <w:proofErr w:type="spellEnd"/>
      <w:r w:rsidRPr="007D1101">
        <w:rPr>
          <w:rFonts w:ascii="Times New Roman" w:eastAsia="Times New Roman" w:hAnsi="Times New Roman" w:cs="Times New Roman"/>
          <w:color w:val="000000"/>
          <w:sz w:val="24"/>
          <w:szCs w:val="24"/>
          <w:lang w:eastAsia="tr-TR"/>
        </w:rPr>
        <w:t xml:space="preserve"> ve adreslerini gösteren levhayı hazırlamakla mükelleftir.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42 – </w:t>
      </w:r>
      <w:r w:rsidRPr="007D1101">
        <w:rPr>
          <w:rFonts w:ascii="Times New Roman" w:eastAsia="Times New Roman" w:hAnsi="Times New Roman" w:cs="Times New Roman"/>
          <w:color w:val="000000"/>
          <w:sz w:val="24"/>
          <w:szCs w:val="24"/>
          <w:lang w:eastAsia="tr-TR"/>
        </w:rPr>
        <w:t xml:space="preserve">Muayenehane veya laboratuvar açan tabip ve diş tabibi, hasta kabulüne veya laboratuvarda faaliyete başladığı tarihten ve muayenehane veya laboratuvarını kapatması veya nakletmesi halinde de, kapatma veya naklin </w:t>
      </w:r>
      <w:proofErr w:type="spellStart"/>
      <w:r w:rsidRPr="007D1101">
        <w:rPr>
          <w:rFonts w:ascii="Times New Roman" w:eastAsia="Times New Roman" w:hAnsi="Times New Roman" w:cs="Times New Roman"/>
          <w:color w:val="000000"/>
          <w:sz w:val="24"/>
          <w:szCs w:val="24"/>
          <w:lang w:eastAsia="tr-TR"/>
        </w:rPr>
        <w:t>vukuubulduğu</w:t>
      </w:r>
      <w:proofErr w:type="spellEnd"/>
      <w:r w:rsidRPr="007D1101">
        <w:rPr>
          <w:rFonts w:ascii="Times New Roman" w:eastAsia="Times New Roman" w:hAnsi="Times New Roman" w:cs="Times New Roman"/>
          <w:color w:val="000000"/>
          <w:sz w:val="24"/>
          <w:szCs w:val="24"/>
          <w:lang w:eastAsia="tr-TR"/>
        </w:rPr>
        <w:t xml:space="preserve"> tarihten itibaren en çok bir hafta içinde, keyfiyeti, yazılı olarak mensup olduğu tabip odasına bildirir.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43 – </w:t>
      </w:r>
      <w:r w:rsidRPr="007D1101">
        <w:rPr>
          <w:rFonts w:ascii="Times New Roman" w:eastAsia="Times New Roman" w:hAnsi="Times New Roman" w:cs="Times New Roman"/>
          <w:color w:val="000000"/>
          <w:sz w:val="24"/>
          <w:szCs w:val="24"/>
          <w:lang w:eastAsia="tr-TR"/>
        </w:rPr>
        <w:t>Tabip ve diş tabibi, muayenehane veya laboratuvarında, kendi namına diğer bir meslektaşı çalıştıramaz. Ancak, muvakkat bir müddet için bizzat bulunmadığı takdirde, diğer bir meslektaşı yerine bırakabilir. Bu müddet bir aydan fazla devam ederse, mensup olduğu tabip odasına haberdar eder.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44 – </w:t>
      </w:r>
      <w:r w:rsidRPr="007D1101">
        <w:rPr>
          <w:rFonts w:ascii="Times New Roman" w:eastAsia="Times New Roman" w:hAnsi="Times New Roman" w:cs="Times New Roman"/>
          <w:color w:val="000000"/>
          <w:sz w:val="24"/>
          <w:szCs w:val="24"/>
          <w:lang w:eastAsia="tr-TR"/>
        </w:rPr>
        <w:t xml:space="preserve">Tabip ve diş tabipleri, bu Nizamname hükümlerine aykırı hareket ettikleri takdirde, 6023 sayılı Türk Tabipleri Birliği Kanununun 30’uncu maddesine tevfikan mensup oldukları Tabip Odaları İdare Heyetleri tarafından Haysiyet Divanına </w:t>
      </w:r>
      <w:proofErr w:type="spellStart"/>
      <w:r w:rsidRPr="007D1101">
        <w:rPr>
          <w:rFonts w:ascii="Times New Roman" w:eastAsia="Times New Roman" w:hAnsi="Times New Roman" w:cs="Times New Roman"/>
          <w:color w:val="000000"/>
          <w:sz w:val="24"/>
          <w:szCs w:val="24"/>
          <w:lang w:eastAsia="tr-TR"/>
        </w:rPr>
        <w:t>sevkedilirler</w:t>
      </w:r>
      <w:proofErr w:type="spellEnd"/>
      <w:r w:rsidRPr="007D1101">
        <w:rPr>
          <w:rFonts w:ascii="Times New Roman" w:eastAsia="Times New Roman" w:hAnsi="Times New Roman" w:cs="Times New Roman"/>
          <w:color w:val="000000"/>
          <w:sz w:val="24"/>
          <w:szCs w:val="24"/>
          <w:lang w:eastAsia="tr-TR"/>
        </w:rPr>
        <w:t>.</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color w:val="000000"/>
          <w:sz w:val="24"/>
          <w:szCs w:val="24"/>
          <w:lang w:eastAsia="tr-TR"/>
        </w:rPr>
        <w:t>Tabip ve diş tabiplerinin inzibati ceza ile tecziye edilmeleri, haklarında ayrıca hukuki veya cezai takibat yapılmasına mani değildir.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Muvakkat madde – </w:t>
      </w:r>
      <w:r w:rsidRPr="007D1101">
        <w:rPr>
          <w:rFonts w:ascii="Times New Roman" w:eastAsia="Times New Roman" w:hAnsi="Times New Roman" w:cs="Times New Roman"/>
          <w:color w:val="000000"/>
          <w:sz w:val="24"/>
          <w:szCs w:val="24"/>
          <w:lang w:eastAsia="tr-TR"/>
        </w:rPr>
        <w:t xml:space="preserve">Bu Nizamname hükümleri, sanatlarını icra eden </w:t>
      </w:r>
      <w:proofErr w:type="spellStart"/>
      <w:r w:rsidRPr="007D1101">
        <w:rPr>
          <w:rFonts w:ascii="Times New Roman" w:eastAsia="Times New Roman" w:hAnsi="Times New Roman" w:cs="Times New Roman"/>
          <w:color w:val="000000"/>
          <w:sz w:val="24"/>
          <w:szCs w:val="24"/>
          <w:lang w:eastAsia="tr-TR"/>
        </w:rPr>
        <w:t>permili</w:t>
      </w:r>
      <w:proofErr w:type="spellEnd"/>
      <w:r w:rsidRPr="007D1101">
        <w:rPr>
          <w:rFonts w:ascii="Times New Roman" w:eastAsia="Times New Roman" w:hAnsi="Times New Roman" w:cs="Times New Roman"/>
          <w:color w:val="000000"/>
          <w:sz w:val="24"/>
          <w:szCs w:val="24"/>
          <w:lang w:eastAsia="tr-TR"/>
        </w:rPr>
        <w:t xml:space="preserve"> dişçiler hakkında da tatbik olunur.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45 – </w:t>
      </w:r>
      <w:r w:rsidRPr="007D1101">
        <w:rPr>
          <w:rFonts w:ascii="Times New Roman" w:eastAsia="Times New Roman" w:hAnsi="Times New Roman" w:cs="Times New Roman"/>
          <w:color w:val="000000"/>
          <w:sz w:val="24"/>
          <w:szCs w:val="24"/>
          <w:lang w:eastAsia="tr-TR"/>
        </w:rPr>
        <w:t xml:space="preserve">6023 sayılı kanunun 59’uncu maddesinin (g) bendine müsteniden hazırlanmış ve </w:t>
      </w:r>
      <w:proofErr w:type="spellStart"/>
      <w:r w:rsidRPr="007D1101">
        <w:rPr>
          <w:rFonts w:ascii="Times New Roman" w:eastAsia="Times New Roman" w:hAnsi="Times New Roman" w:cs="Times New Roman"/>
          <w:color w:val="000000"/>
          <w:sz w:val="24"/>
          <w:szCs w:val="24"/>
          <w:lang w:eastAsia="tr-TR"/>
        </w:rPr>
        <w:t>Şürayı</w:t>
      </w:r>
      <w:proofErr w:type="spellEnd"/>
      <w:r w:rsidRPr="007D1101">
        <w:rPr>
          <w:rFonts w:ascii="Times New Roman" w:eastAsia="Times New Roman" w:hAnsi="Times New Roman" w:cs="Times New Roman"/>
          <w:color w:val="000000"/>
          <w:sz w:val="24"/>
          <w:szCs w:val="24"/>
          <w:lang w:eastAsia="tr-TR"/>
        </w:rPr>
        <w:t xml:space="preserve"> Devletçe tetkik edilmiş olan bu Nizamname hükümleri, Resmi Gazete ile neşri tarihinden iki ay sonra yürürlüğe girer.</w:t>
      </w:r>
    </w:p>
    <w:p w:rsidR="007D1101" w:rsidRPr="007D1101" w:rsidRDefault="007D1101" w:rsidP="007D1101">
      <w:pPr>
        <w:spacing w:before="120" w:after="0" w:line="231" w:lineRule="atLeast"/>
        <w:ind w:firstLine="397"/>
        <w:jc w:val="both"/>
        <w:rPr>
          <w:rFonts w:ascii="Times New Roman" w:eastAsia="Times New Roman" w:hAnsi="Times New Roman" w:cs="Times New Roman"/>
          <w:color w:val="000000"/>
          <w:sz w:val="24"/>
          <w:szCs w:val="24"/>
          <w:lang w:eastAsia="tr-TR"/>
        </w:rPr>
      </w:pPr>
      <w:r w:rsidRPr="007D1101">
        <w:rPr>
          <w:rFonts w:ascii="Times New Roman" w:eastAsia="Times New Roman" w:hAnsi="Times New Roman" w:cs="Times New Roman"/>
          <w:b/>
          <w:bCs/>
          <w:color w:val="000000"/>
          <w:sz w:val="24"/>
          <w:szCs w:val="24"/>
          <w:lang w:eastAsia="tr-TR"/>
        </w:rPr>
        <w:t>Madde 46 – </w:t>
      </w:r>
      <w:r w:rsidRPr="007D1101">
        <w:rPr>
          <w:rFonts w:ascii="Times New Roman" w:eastAsia="Times New Roman" w:hAnsi="Times New Roman" w:cs="Times New Roman"/>
          <w:color w:val="000000"/>
          <w:sz w:val="24"/>
          <w:szCs w:val="24"/>
          <w:lang w:eastAsia="tr-TR"/>
        </w:rPr>
        <w:t>Bu Nizamname hükümlerini icraya, Adliye ve Sıhhat ve İçtimai Muavenet Vekilleri memurdur.</w:t>
      </w:r>
    </w:p>
    <w:p w:rsidR="005451EA" w:rsidRPr="007D1101" w:rsidRDefault="005451EA">
      <w:pPr>
        <w:rPr>
          <w:rFonts w:ascii="Times New Roman" w:hAnsi="Times New Roman" w:cs="Times New Roman"/>
          <w:sz w:val="24"/>
          <w:szCs w:val="24"/>
        </w:rPr>
      </w:pPr>
    </w:p>
    <w:sectPr w:rsidR="005451EA" w:rsidRPr="007D11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01"/>
    <w:rsid w:val="005451EA"/>
    <w:rsid w:val="007D11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92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2488</Words>
  <Characters>14185</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dc:creator>
  <cp:lastModifiedBy>EMİNE</cp:lastModifiedBy>
  <cp:revision>1</cp:revision>
  <dcterms:created xsi:type="dcterms:W3CDTF">2015-03-22T20:26:00Z</dcterms:created>
  <dcterms:modified xsi:type="dcterms:W3CDTF">2015-03-22T20:27:00Z</dcterms:modified>
</cp:coreProperties>
</file>