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9FD" w:rsidRPr="008F7373" w:rsidRDefault="004249FD" w:rsidP="008F7373">
      <w:pPr>
        <w:pStyle w:val="AralkYok"/>
        <w:jc w:val="both"/>
        <w:rPr>
          <w:rFonts w:ascii="Arial" w:hAnsi="Arial" w:cs="Arial"/>
          <w:sz w:val="24"/>
          <w:szCs w:val="24"/>
        </w:rPr>
      </w:pPr>
    </w:p>
    <w:p w:rsidR="008F7373" w:rsidRDefault="004249FD" w:rsidP="008F7373">
      <w:pPr>
        <w:pStyle w:val="AralkYok"/>
        <w:jc w:val="both"/>
        <w:rPr>
          <w:rStyle w:val="Gl"/>
          <w:rFonts w:ascii="Arial" w:hAnsi="Arial" w:cs="Arial"/>
          <w:bCs w:val="0"/>
          <w:sz w:val="24"/>
          <w:szCs w:val="24"/>
        </w:rPr>
      </w:pPr>
      <w:r w:rsidRPr="008F7373">
        <w:rPr>
          <w:rStyle w:val="Gl"/>
          <w:rFonts w:ascii="Arial" w:hAnsi="Arial" w:cs="Arial"/>
          <w:bCs w:val="0"/>
          <w:sz w:val="24"/>
          <w:szCs w:val="24"/>
        </w:rPr>
        <w:t xml:space="preserve">AHEF HUKUK BÜLTENİ </w:t>
      </w:r>
    </w:p>
    <w:p w:rsidR="008F7373" w:rsidRDefault="008F7373" w:rsidP="008F7373">
      <w:pPr>
        <w:pStyle w:val="AralkYok"/>
        <w:jc w:val="both"/>
        <w:rPr>
          <w:rStyle w:val="Gl"/>
          <w:rFonts w:ascii="Arial" w:hAnsi="Arial" w:cs="Arial"/>
          <w:bCs w:val="0"/>
          <w:sz w:val="24"/>
          <w:szCs w:val="24"/>
        </w:rPr>
      </w:pPr>
      <w:r>
        <w:rPr>
          <w:rStyle w:val="Gl"/>
          <w:rFonts w:ascii="Arial" w:hAnsi="Arial" w:cs="Arial"/>
          <w:bCs w:val="0"/>
          <w:sz w:val="24"/>
          <w:szCs w:val="24"/>
        </w:rPr>
        <w:t>Tarih:</w:t>
      </w:r>
      <w:r w:rsidR="00EF2F74">
        <w:rPr>
          <w:rStyle w:val="Gl"/>
          <w:rFonts w:ascii="Arial" w:hAnsi="Arial" w:cs="Arial"/>
          <w:bCs w:val="0"/>
          <w:sz w:val="24"/>
          <w:szCs w:val="24"/>
        </w:rPr>
        <w:t>16</w:t>
      </w:r>
      <w:r w:rsidRPr="008F7373">
        <w:rPr>
          <w:rStyle w:val="Gl"/>
          <w:rFonts w:ascii="Arial" w:hAnsi="Arial" w:cs="Arial"/>
          <w:bCs w:val="0"/>
          <w:sz w:val="24"/>
          <w:szCs w:val="24"/>
        </w:rPr>
        <w:t>.07.2018</w:t>
      </w:r>
    </w:p>
    <w:p w:rsidR="004249FD" w:rsidRPr="008F7373" w:rsidRDefault="008F7373" w:rsidP="008F7373">
      <w:pPr>
        <w:pStyle w:val="AralkYok"/>
        <w:jc w:val="both"/>
        <w:rPr>
          <w:rFonts w:ascii="Arial" w:hAnsi="Arial" w:cs="Arial"/>
          <w:b/>
          <w:sz w:val="24"/>
          <w:szCs w:val="24"/>
        </w:rPr>
      </w:pPr>
      <w:r>
        <w:rPr>
          <w:rStyle w:val="Gl"/>
          <w:rFonts w:ascii="Arial" w:hAnsi="Arial" w:cs="Arial"/>
          <w:bCs w:val="0"/>
          <w:sz w:val="24"/>
          <w:szCs w:val="24"/>
        </w:rPr>
        <w:t>Sayı: 2018/2</w:t>
      </w:r>
      <w:r w:rsidR="004249FD" w:rsidRPr="008F7373">
        <w:rPr>
          <w:rStyle w:val="Gl"/>
          <w:rFonts w:ascii="Arial" w:hAnsi="Arial" w:cs="Arial"/>
          <w:bCs w:val="0"/>
          <w:sz w:val="24"/>
          <w:szCs w:val="24"/>
        </w:rPr>
        <w:t> </w:t>
      </w:r>
    </w:p>
    <w:p w:rsidR="004249FD" w:rsidRPr="008F7373" w:rsidRDefault="004249FD" w:rsidP="008F7373">
      <w:pPr>
        <w:pStyle w:val="AralkYok"/>
        <w:jc w:val="both"/>
        <w:rPr>
          <w:rFonts w:ascii="Arial" w:hAnsi="Arial" w:cs="Arial"/>
          <w:sz w:val="24"/>
          <w:szCs w:val="24"/>
        </w:rPr>
      </w:pPr>
    </w:p>
    <w:p w:rsidR="00E42928" w:rsidRPr="008F7373" w:rsidRDefault="004249FD" w:rsidP="008F7373">
      <w:pPr>
        <w:pStyle w:val="AralkYok"/>
        <w:jc w:val="center"/>
        <w:rPr>
          <w:rFonts w:ascii="Arial" w:hAnsi="Arial" w:cs="Arial"/>
          <w:b/>
          <w:sz w:val="24"/>
          <w:szCs w:val="24"/>
        </w:rPr>
      </w:pPr>
      <w:r w:rsidRPr="008F7373">
        <w:rPr>
          <w:rFonts w:ascii="Arial" w:hAnsi="Arial" w:cs="Arial"/>
          <w:b/>
          <w:sz w:val="24"/>
          <w:szCs w:val="24"/>
        </w:rPr>
        <w:t>AİLE HEKİMLİĞİ UYGULAMASINDA</w:t>
      </w:r>
      <w:r w:rsidR="00374C4D" w:rsidRPr="008F7373">
        <w:rPr>
          <w:rFonts w:ascii="Arial" w:hAnsi="Arial" w:cs="Arial"/>
          <w:b/>
          <w:sz w:val="24"/>
          <w:szCs w:val="24"/>
        </w:rPr>
        <w:t xml:space="preserve"> KİŞİSEL VERİLERİN PAYLAŞILMASI</w:t>
      </w:r>
    </w:p>
    <w:p w:rsidR="00181A00" w:rsidRPr="008F7373" w:rsidRDefault="00181A00" w:rsidP="008F7373">
      <w:pPr>
        <w:pStyle w:val="AralkYok"/>
        <w:jc w:val="both"/>
        <w:rPr>
          <w:rFonts w:ascii="Arial" w:hAnsi="Arial" w:cs="Arial"/>
          <w:sz w:val="24"/>
          <w:szCs w:val="24"/>
        </w:rPr>
      </w:pPr>
    </w:p>
    <w:p w:rsidR="000A2503" w:rsidRPr="00281747" w:rsidRDefault="004249FD" w:rsidP="008F7373">
      <w:pPr>
        <w:pStyle w:val="AralkYok"/>
        <w:ind w:firstLine="708"/>
        <w:jc w:val="both"/>
        <w:rPr>
          <w:rFonts w:ascii="Arial" w:hAnsi="Arial" w:cs="Arial"/>
          <w:sz w:val="24"/>
          <w:szCs w:val="24"/>
        </w:rPr>
      </w:pPr>
      <w:r w:rsidRPr="00281747">
        <w:rPr>
          <w:rFonts w:ascii="Arial" w:hAnsi="Arial" w:cs="Arial"/>
          <w:sz w:val="24"/>
          <w:szCs w:val="24"/>
        </w:rPr>
        <w:t xml:space="preserve">Özellikle Mülki İdare Amirleri, Yerel Sağlık İdareleri ve diğer </w:t>
      </w:r>
      <w:r w:rsidR="000A2503" w:rsidRPr="00281747">
        <w:rPr>
          <w:rFonts w:ascii="Arial" w:hAnsi="Arial" w:cs="Arial"/>
          <w:sz w:val="24"/>
          <w:szCs w:val="24"/>
        </w:rPr>
        <w:t xml:space="preserve">kamu kuruluşları Aile Hekimliği Birimlerinden kayıtlı kişilerle ilgili veriler istenmektedir. </w:t>
      </w:r>
    </w:p>
    <w:p w:rsidR="000A2503" w:rsidRPr="00281747" w:rsidRDefault="000A2503" w:rsidP="008F7373">
      <w:pPr>
        <w:pStyle w:val="AralkYok"/>
        <w:ind w:firstLine="708"/>
        <w:jc w:val="both"/>
        <w:rPr>
          <w:rFonts w:ascii="Arial" w:hAnsi="Arial" w:cs="Arial"/>
          <w:sz w:val="24"/>
          <w:szCs w:val="24"/>
        </w:rPr>
      </w:pPr>
      <w:r w:rsidRPr="00281747">
        <w:rPr>
          <w:rFonts w:ascii="Arial" w:hAnsi="Arial" w:cs="Arial"/>
          <w:sz w:val="24"/>
          <w:szCs w:val="24"/>
        </w:rPr>
        <w:t>Bu konu ile ilgili mevzuatlar araştırıldığında;</w:t>
      </w:r>
    </w:p>
    <w:p w:rsidR="004249FD" w:rsidRPr="00281747" w:rsidRDefault="000A2503" w:rsidP="008F7373">
      <w:pPr>
        <w:pStyle w:val="AralkYok"/>
        <w:ind w:firstLine="708"/>
        <w:jc w:val="both"/>
        <w:rPr>
          <w:rFonts w:ascii="Arial" w:hAnsi="Arial" w:cs="Arial"/>
          <w:sz w:val="24"/>
          <w:szCs w:val="24"/>
        </w:rPr>
      </w:pPr>
      <w:r w:rsidRPr="00281747">
        <w:rPr>
          <w:rFonts w:ascii="Arial" w:hAnsi="Arial" w:cs="Arial"/>
          <w:sz w:val="24"/>
          <w:szCs w:val="24"/>
        </w:rPr>
        <w:t>1. 07.04.2016 tarihli ve 29677 sayılı Resmi Gazetede yayımlanarak yürürlüğe giren 6698 sayılı Kişisel Verilerin Korunması Kanunu</w:t>
      </w:r>
    </w:p>
    <w:p w:rsidR="000A2503" w:rsidRPr="00281747" w:rsidRDefault="000A2503" w:rsidP="008F7373">
      <w:pPr>
        <w:pStyle w:val="AralkYok"/>
        <w:ind w:firstLine="708"/>
        <w:jc w:val="both"/>
        <w:rPr>
          <w:rFonts w:ascii="Arial" w:hAnsi="Arial" w:cs="Arial"/>
          <w:sz w:val="24"/>
          <w:szCs w:val="24"/>
        </w:rPr>
      </w:pPr>
      <w:r w:rsidRPr="00281747">
        <w:rPr>
          <w:rFonts w:ascii="Arial" w:hAnsi="Arial" w:cs="Arial"/>
          <w:sz w:val="24"/>
          <w:szCs w:val="24"/>
        </w:rPr>
        <w:t>2. Kişisel Sağlık Verilerinin İşlenmesi ve Mahremiyetinin Sağlanması Hakkında Yönetmeli</w:t>
      </w:r>
      <w:r w:rsidR="000A0E6C" w:rsidRPr="00281747">
        <w:rPr>
          <w:rFonts w:ascii="Arial" w:hAnsi="Arial" w:cs="Arial"/>
          <w:sz w:val="24"/>
          <w:szCs w:val="24"/>
        </w:rPr>
        <w:t>k</w:t>
      </w:r>
    </w:p>
    <w:p w:rsidR="000A2503" w:rsidRPr="00281747" w:rsidRDefault="000A2503" w:rsidP="008F7373">
      <w:pPr>
        <w:pStyle w:val="AralkYok"/>
        <w:ind w:firstLine="708"/>
        <w:jc w:val="both"/>
        <w:rPr>
          <w:rFonts w:ascii="Arial" w:hAnsi="Arial" w:cs="Arial"/>
          <w:sz w:val="24"/>
          <w:szCs w:val="24"/>
        </w:rPr>
      </w:pPr>
      <w:r w:rsidRPr="00281747">
        <w:rPr>
          <w:rFonts w:ascii="Arial" w:hAnsi="Arial" w:cs="Arial"/>
          <w:sz w:val="24"/>
          <w:szCs w:val="24"/>
        </w:rPr>
        <w:t xml:space="preserve">3. Sağlık Bakanlığı Temel Sağlık Hizmetleri Genel Müdürlüğü’nün 20.06.2010 tarih ve 2010/48 </w:t>
      </w:r>
      <w:proofErr w:type="spellStart"/>
      <w:r w:rsidRPr="00281747">
        <w:rPr>
          <w:rFonts w:ascii="Arial" w:hAnsi="Arial" w:cs="Arial"/>
          <w:sz w:val="24"/>
          <w:szCs w:val="24"/>
        </w:rPr>
        <w:t>nolu</w:t>
      </w:r>
      <w:proofErr w:type="spellEnd"/>
      <w:r w:rsidRPr="00281747">
        <w:rPr>
          <w:rFonts w:ascii="Arial" w:hAnsi="Arial" w:cs="Arial"/>
          <w:sz w:val="24"/>
          <w:szCs w:val="24"/>
        </w:rPr>
        <w:t xml:space="preserve"> Genelgesinin olduğu tespit edilmiştir.</w:t>
      </w:r>
    </w:p>
    <w:p w:rsidR="008F7373" w:rsidRPr="00281747" w:rsidRDefault="008F7373" w:rsidP="008F7373">
      <w:pPr>
        <w:pStyle w:val="AralkYok"/>
        <w:ind w:firstLine="708"/>
        <w:jc w:val="both"/>
        <w:rPr>
          <w:rFonts w:ascii="Arial" w:hAnsi="Arial" w:cs="Arial"/>
          <w:sz w:val="24"/>
          <w:szCs w:val="24"/>
        </w:rPr>
      </w:pPr>
    </w:p>
    <w:p w:rsidR="000A2503" w:rsidRPr="00281747" w:rsidRDefault="000A2503" w:rsidP="008F7373">
      <w:pPr>
        <w:pStyle w:val="AralkYok"/>
        <w:ind w:firstLine="708"/>
        <w:jc w:val="both"/>
        <w:rPr>
          <w:rFonts w:ascii="Arial" w:hAnsi="Arial" w:cs="Arial"/>
          <w:sz w:val="24"/>
          <w:szCs w:val="24"/>
        </w:rPr>
      </w:pPr>
      <w:r w:rsidRPr="00281747">
        <w:rPr>
          <w:rFonts w:ascii="Arial" w:hAnsi="Arial" w:cs="Arial"/>
          <w:sz w:val="24"/>
          <w:szCs w:val="24"/>
        </w:rPr>
        <w:t>Konunun irdelenmesi bu mevzuatlar doğrultusunda yapılmaya çalışılmıştır.</w:t>
      </w:r>
    </w:p>
    <w:p w:rsidR="00E8087A" w:rsidRPr="00281747" w:rsidRDefault="00390A6D" w:rsidP="008F7373">
      <w:pPr>
        <w:pStyle w:val="AralkYok"/>
        <w:jc w:val="both"/>
        <w:rPr>
          <w:rFonts w:ascii="Arial" w:hAnsi="Arial" w:cs="Arial"/>
          <w:sz w:val="24"/>
          <w:szCs w:val="24"/>
        </w:rPr>
      </w:pPr>
      <w:r w:rsidRPr="00281747">
        <w:rPr>
          <w:rFonts w:ascii="Arial" w:hAnsi="Arial" w:cs="Arial"/>
          <w:sz w:val="24"/>
          <w:szCs w:val="24"/>
        </w:rPr>
        <w:t>6698 sayılı Kişisel Verilerin Korunması Kanunu ile</w:t>
      </w:r>
      <w:r w:rsidR="009E4172" w:rsidRPr="00281747">
        <w:rPr>
          <w:rFonts w:ascii="Arial" w:hAnsi="Arial" w:cs="Arial"/>
          <w:sz w:val="24"/>
          <w:szCs w:val="24"/>
        </w:rPr>
        <w:t xml:space="preserve">; </w:t>
      </w:r>
      <w:r w:rsidR="00D663A6" w:rsidRPr="00281747">
        <w:rPr>
          <w:rFonts w:ascii="Arial" w:hAnsi="Arial" w:cs="Arial"/>
          <w:sz w:val="24"/>
          <w:szCs w:val="24"/>
        </w:rPr>
        <w:t>k</w:t>
      </w:r>
      <w:r w:rsidRPr="00281747">
        <w:rPr>
          <w:rFonts w:ascii="Arial" w:hAnsi="Arial" w:cs="Arial"/>
          <w:sz w:val="24"/>
          <w:szCs w:val="24"/>
        </w:rPr>
        <w:t>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r w:rsidR="009E4172" w:rsidRPr="00281747">
        <w:rPr>
          <w:rFonts w:ascii="Arial" w:hAnsi="Arial" w:cs="Arial"/>
          <w:sz w:val="24"/>
          <w:szCs w:val="24"/>
        </w:rPr>
        <w:t>i</w:t>
      </w:r>
      <w:r w:rsidRPr="00281747">
        <w:rPr>
          <w:rFonts w:ascii="Arial" w:hAnsi="Arial" w:cs="Arial"/>
          <w:sz w:val="24"/>
          <w:szCs w:val="24"/>
        </w:rPr>
        <w:t xml:space="preserve"> koruma altına alınmıştır. </w:t>
      </w:r>
    </w:p>
    <w:p w:rsidR="00E8087A" w:rsidRPr="00281747" w:rsidRDefault="00E8087A" w:rsidP="008F7373">
      <w:pPr>
        <w:pStyle w:val="AralkYok"/>
        <w:jc w:val="both"/>
        <w:rPr>
          <w:rFonts w:ascii="Arial" w:hAnsi="Arial" w:cs="Arial"/>
          <w:sz w:val="24"/>
          <w:szCs w:val="24"/>
        </w:rPr>
      </w:pPr>
    </w:p>
    <w:p w:rsidR="00E8087A" w:rsidRPr="00281747" w:rsidRDefault="009E4172" w:rsidP="008F7373">
      <w:pPr>
        <w:pStyle w:val="AralkYok"/>
        <w:ind w:firstLine="708"/>
        <w:jc w:val="both"/>
        <w:rPr>
          <w:rFonts w:ascii="Arial" w:hAnsi="Arial" w:cs="Arial"/>
          <w:sz w:val="24"/>
          <w:szCs w:val="24"/>
        </w:rPr>
      </w:pPr>
      <w:r w:rsidRPr="00281747">
        <w:rPr>
          <w:rFonts w:ascii="Arial" w:hAnsi="Arial" w:cs="Arial"/>
          <w:sz w:val="24"/>
          <w:szCs w:val="24"/>
        </w:rPr>
        <w:t>Bu</w:t>
      </w:r>
      <w:r w:rsidR="00390A6D" w:rsidRPr="00281747">
        <w:rPr>
          <w:rFonts w:ascii="Arial" w:hAnsi="Arial" w:cs="Arial"/>
          <w:sz w:val="24"/>
          <w:szCs w:val="24"/>
        </w:rPr>
        <w:t xml:space="preserve"> kanunun “Amaç” başlığını taşıyan 1 inci maddesinde “Bu Kanunun amacı, kişisel verilerin işlenmesinde başta özel hayatın gizliliği olmak üzere kişilerin temel hak ve özgürlüklerini korumak ve kişisel verileri işleyen gerçek ve tüzel kişilerin yükümlülükleri ile uyacakları us</w:t>
      </w:r>
      <w:r w:rsidR="00281747">
        <w:rPr>
          <w:rFonts w:ascii="Arial" w:hAnsi="Arial" w:cs="Arial"/>
          <w:sz w:val="24"/>
          <w:szCs w:val="24"/>
        </w:rPr>
        <w:t xml:space="preserve">ul ve esasları düzenlemektir.” Ayrıca, </w:t>
      </w:r>
      <w:r w:rsidR="00390A6D" w:rsidRPr="00281747">
        <w:rPr>
          <w:rFonts w:ascii="Arial" w:hAnsi="Arial" w:cs="Arial"/>
          <w:sz w:val="24"/>
          <w:szCs w:val="24"/>
        </w:rPr>
        <w:t xml:space="preserve">“Kapsam” başlığını taşıyan 2 </w:t>
      </w:r>
      <w:proofErr w:type="spellStart"/>
      <w:r w:rsidR="00390A6D" w:rsidRPr="00281747">
        <w:rPr>
          <w:rFonts w:ascii="Arial" w:hAnsi="Arial" w:cs="Arial"/>
          <w:sz w:val="24"/>
          <w:szCs w:val="24"/>
        </w:rPr>
        <w:t>nci</w:t>
      </w:r>
      <w:proofErr w:type="spellEnd"/>
      <w:r w:rsidR="00390A6D" w:rsidRPr="00281747">
        <w:rPr>
          <w:rFonts w:ascii="Arial" w:hAnsi="Arial" w:cs="Arial"/>
          <w:sz w:val="24"/>
          <w:szCs w:val="24"/>
        </w:rPr>
        <w:t xml:space="preserve"> maddesinde ise “Bu Kanun hükümleri, kişisel verileri işlenen gerçek kişiler ile bu verileri tamamen veya kısmen otomatik olan ya da herhangi bir veri kayıt sisteminin parçası olmak kaydıyla otomatik olmayan yollarla işleyen gerçek ve tüzel kişiler hakkında uygulanır” hükmüne yer verilmiştir. </w:t>
      </w:r>
    </w:p>
    <w:p w:rsidR="00E8087A" w:rsidRPr="00281747" w:rsidRDefault="00E8087A" w:rsidP="008F7373">
      <w:pPr>
        <w:pStyle w:val="AralkYok"/>
        <w:jc w:val="both"/>
        <w:rPr>
          <w:rFonts w:ascii="Arial" w:hAnsi="Arial" w:cs="Arial"/>
          <w:sz w:val="24"/>
          <w:szCs w:val="24"/>
        </w:rPr>
      </w:pPr>
    </w:p>
    <w:p w:rsidR="00E8087A" w:rsidRPr="00281747" w:rsidRDefault="00901631" w:rsidP="008C64ED">
      <w:pPr>
        <w:pStyle w:val="AralkYok"/>
        <w:ind w:firstLine="708"/>
        <w:jc w:val="both"/>
        <w:rPr>
          <w:rFonts w:ascii="Arial" w:hAnsi="Arial" w:cs="Arial"/>
          <w:sz w:val="24"/>
          <w:szCs w:val="24"/>
        </w:rPr>
      </w:pPr>
      <w:r w:rsidRPr="008F7373">
        <w:rPr>
          <w:rFonts w:ascii="Arial" w:hAnsi="Arial" w:cs="Arial"/>
          <w:sz w:val="24"/>
          <w:szCs w:val="24"/>
        </w:rPr>
        <w:t xml:space="preserve">İlgili kanunun “Tanımlar” başlığı altında </w:t>
      </w:r>
      <w:r>
        <w:rPr>
          <w:rFonts w:ascii="Arial" w:hAnsi="Arial" w:cs="Arial"/>
          <w:sz w:val="24"/>
          <w:szCs w:val="24"/>
        </w:rPr>
        <w:t>“Kişisel veri;</w:t>
      </w:r>
      <w:r w:rsidRPr="008F7373">
        <w:rPr>
          <w:rFonts w:ascii="Arial" w:hAnsi="Arial" w:cs="Arial"/>
          <w:sz w:val="24"/>
          <w:szCs w:val="24"/>
        </w:rPr>
        <w:t xml:space="preserve"> Kimliği belirli veya belirlenebilir gerçek k</w:t>
      </w:r>
      <w:r>
        <w:rPr>
          <w:rFonts w:ascii="Arial" w:hAnsi="Arial" w:cs="Arial"/>
          <w:sz w:val="24"/>
          <w:szCs w:val="24"/>
        </w:rPr>
        <w:t>işiye ilişkin her türlü bilgiyi, Veri işleyen;</w:t>
      </w:r>
      <w:r w:rsidRPr="008F7373">
        <w:rPr>
          <w:rFonts w:ascii="Arial" w:hAnsi="Arial" w:cs="Arial"/>
          <w:sz w:val="24"/>
          <w:szCs w:val="24"/>
        </w:rPr>
        <w:t xml:space="preserve"> Veri sorumlusunun verdiği yetkiye dayanarak onun adına kişisel verileri işleyen gerçek veya tüzel kişiyi</w:t>
      </w:r>
      <w:r>
        <w:rPr>
          <w:rFonts w:ascii="Arial" w:hAnsi="Arial" w:cs="Arial"/>
          <w:sz w:val="24"/>
          <w:szCs w:val="24"/>
        </w:rPr>
        <w:t>, V</w:t>
      </w:r>
      <w:r w:rsidRPr="008F7373">
        <w:rPr>
          <w:rFonts w:ascii="Arial" w:hAnsi="Arial" w:cs="Arial"/>
          <w:sz w:val="24"/>
          <w:szCs w:val="24"/>
        </w:rPr>
        <w:t>eri sorumlusu ise kişisel verilerin işleme amaçlarını ve vasıtalarını belirleyen, veri kayıt sisteminin kurulmasından ve yönetilmesinden sorumlu olan gerçek veya tüzel kişiyi (Sağlık Bakanlığı</w:t>
      </w:r>
      <w:r>
        <w:rPr>
          <w:rFonts w:ascii="Arial" w:hAnsi="Arial" w:cs="Arial"/>
          <w:sz w:val="24"/>
          <w:szCs w:val="24"/>
        </w:rPr>
        <w:t xml:space="preserve">’ </w:t>
      </w:r>
      <w:proofErr w:type="spellStart"/>
      <w:r>
        <w:rPr>
          <w:rFonts w:ascii="Arial" w:hAnsi="Arial" w:cs="Arial"/>
          <w:sz w:val="24"/>
          <w:szCs w:val="24"/>
        </w:rPr>
        <w:t>nı</w:t>
      </w:r>
      <w:proofErr w:type="spellEnd"/>
      <w:r w:rsidRPr="008F7373">
        <w:rPr>
          <w:rFonts w:ascii="Arial" w:hAnsi="Arial" w:cs="Arial"/>
          <w:sz w:val="24"/>
          <w:szCs w:val="24"/>
        </w:rPr>
        <w:t>) ifade etmek için kullanılmıştır.</w:t>
      </w:r>
    </w:p>
    <w:p w:rsidR="00E8087A" w:rsidRPr="00281747" w:rsidRDefault="00E8087A" w:rsidP="008F7373">
      <w:pPr>
        <w:pStyle w:val="AralkYok"/>
        <w:jc w:val="both"/>
        <w:rPr>
          <w:rFonts w:ascii="Arial" w:hAnsi="Arial" w:cs="Arial"/>
          <w:sz w:val="24"/>
          <w:szCs w:val="24"/>
        </w:rPr>
      </w:pPr>
    </w:p>
    <w:p w:rsidR="00E8087A" w:rsidRPr="00281747" w:rsidRDefault="00390A6D" w:rsidP="008C64ED">
      <w:pPr>
        <w:pStyle w:val="AralkYok"/>
        <w:ind w:firstLine="708"/>
        <w:jc w:val="both"/>
        <w:rPr>
          <w:rFonts w:ascii="Arial" w:hAnsi="Arial" w:cs="Arial"/>
          <w:sz w:val="24"/>
          <w:szCs w:val="24"/>
        </w:rPr>
      </w:pPr>
      <w:r w:rsidRPr="00281747">
        <w:rPr>
          <w:rFonts w:ascii="Arial" w:hAnsi="Arial" w:cs="Arial"/>
          <w:sz w:val="24"/>
          <w:szCs w:val="24"/>
        </w:rPr>
        <w:t xml:space="preserve">“Kişisel verilerin işlenmesi” başlıklı </w:t>
      </w:r>
      <w:r w:rsidR="002E2D55" w:rsidRPr="00281747">
        <w:rPr>
          <w:rFonts w:ascii="Arial" w:hAnsi="Arial" w:cs="Arial"/>
          <w:sz w:val="24"/>
          <w:szCs w:val="24"/>
        </w:rPr>
        <w:t>5 inci maddesinde kişisel verilerin ilgili kişinin açık rızası olmaksızın işlenemeyeceği ancak kanunlarda açıkça öngörülmesi halinde ise ilgili kişinin açık rızası aranmaks</w:t>
      </w:r>
      <w:r w:rsidR="00F27BD3">
        <w:rPr>
          <w:rFonts w:ascii="Arial" w:hAnsi="Arial" w:cs="Arial"/>
          <w:sz w:val="24"/>
          <w:szCs w:val="24"/>
        </w:rPr>
        <w:t xml:space="preserve">ızın işlenmesinin mümkün olduğu, Kanunun 6 </w:t>
      </w:r>
      <w:proofErr w:type="spellStart"/>
      <w:r w:rsidR="002E2D55" w:rsidRPr="00281747">
        <w:rPr>
          <w:rFonts w:ascii="Arial" w:hAnsi="Arial" w:cs="Arial"/>
          <w:sz w:val="24"/>
          <w:szCs w:val="24"/>
        </w:rPr>
        <w:t>ncı</w:t>
      </w:r>
      <w:proofErr w:type="spellEnd"/>
      <w:r w:rsidR="002E2D55" w:rsidRPr="00281747">
        <w:rPr>
          <w:rFonts w:ascii="Arial" w:hAnsi="Arial" w:cs="Arial"/>
          <w:sz w:val="24"/>
          <w:szCs w:val="24"/>
        </w:rPr>
        <w:t xml:space="preserve"> maddesinde ise özel nitelikli kişisel veri</w:t>
      </w:r>
      <w:r w:rsidR="00C112E5" w:rsidRPr="00281747">
        <w:rPr>
          <w:rFonts w:ascii="Arial" w:hAnsi="Arial" w:cs="Arial"/>
          <w:sz w:val="24"/>
          <w:szCs w:val="24"/>
        </w:rPr>
        <w:t xml:space="preserve"> tanımı yapıldıktan sonra</w:t>
      </w:r>
      <w:r w:rsidR="002E2D55" w:rsidRPr="00281747">
        <w:rPr>
          <w:rFonts w:ascii="Arial" w:hAnsi="Arial" w:cs="Arial"/>
          <w:sz w:val="24"/>
          <w:szCs w:val="24"/>
        </w:rPr>
        <w:t xml:space="preserve"> sağlığa ilişkin olan</w:t>
      </w:r>
      <w:r w:rsidR="00C112E5" w:rsidRPr="00281747">
        <w:rPr>
          <w:rFonts w:ascii="Arial" w:hAnsi="Arial" w:cs="Arial"/>
          <w:sz w:val="24"/>
          <w:szCs w:val="24"/>
        </w:rPr>
        <w:t xml:space="preserve"> kişisel verilerin</w:t>
      </w:r>
      <w:r w:rsidR="002E2D55" w:rsidRPr="00281747">
        <w:rPr>
          <w:rFonts w:ascii="Arial" w:hAnsi="Arial" w:cs="Arial"/>
          <w:sz w:val="24"/>
          <w:szCs w:val="24"/>
        </w:rPr>
        <w:t xml:space="preserve"> ancak kamu sağlığının korunması, koruyucu hekimlik, tıbbî teşhis, tedavi ve bakım hizmetlerinin yürütülmesi, sağlık hizmetleri ile finansmanının planlanması ve </w:t>
      </w:r>
      <w:r w:rsidR="002E2D55" w:rsidRPr="00281747">
        <w:rPr>
          <w:rFonts w:ascii="Arial" w:hAnsi="Arial" w:cs="Arial"/>
          <w:sz w:val="24"/>
          <w:szCs w:val="24"/>
        </w:rPr>
        <w:lastRenderedPageBreak/>
        <w:t xml:space="preserve">yönetimi amacıyla, sır saklama yükümlülüğü altında bulunan kişiler veya yetkili kurum ve kuruluşlar tarafından ilgilinin açık rızası aranmaksızın işlenebileceği ifade edilmiştir. </w:t>
      </w:r>
    </w:p>
    <w:p w:rsidR="00E8087A" w:rsidRPr="00281747" w:rsidRDefault="00E8087A" w:rsidP="008F7373">
      <w:pPr>
        <w:pStyle w:val="AralkYok"/>
        <w:jc w:val="both"/>
        <w:rPr>
          <w:rFonts w:ascii="Arial" w:hAnsi="Arial" w:cs="Arial"/>
          <w:sz w:val="24"/>
          <w:szCs w:val="24"/>
        </w:rPr>
      </w:pPr>
    </w:p>
    <w:p w:rsidR="002E2D55" w:rsidRPr="00281747" w:rsidRDefault="002E2D55" w:rsidP="008C64ED">
      <w:pPr>
        <w:pStyle w:val="AralkYok"/>
        <w:ind w:firstLine="708"/>
        <w:jc w:val="both"/>
        <w:rPr>
          <w:rFonts w:ascii="Arial" w:hAnsi="Arial" w:cs="Arial"/>
          <w:sz w:val="24"/>
          <w:szCs w:val="24"/>
        </w:rPr>
      </w:pPr>
      <w:r w:rsidRPr="00281747">
        <w:rPr>
          <w:rFonts w:ascii="Arial" w:hAnsi="Arial" w:cs="Arial"/>
          <w:sz w:val="24"/>
          <w:szCs w:val="24"/>
        </w:rPr>
        <w:t xml:space="preserve">Kanunun “Veri güvenliğine ilişkin yükümlülükler” başlıklı 12 inci maddesine veri sorumluları ile veri işleyen kişiler, öğrendikleri kişisel verileri bu Kanun hükümlerine aykırı olarak başkasına açıklayamayacakları ve işleme amacı dışında kullanamayacakları özellikle ifade edilmiştir. Kanunun Suçlar ve Kabahatler başlıklı Beşinci Bölümünün 17 inci maddesinde ise “Kişisel verilere ilişkin suçlar bakımından 26/9/2004 tarihli ve 5237 sayılı Türk Ceza Kanununun 135 ila 140 </w:t>
      </w:r>
      <w:proofErr w:type="spellStart"/>
      <w:r w:rsidRPr="00281747">
        <w:rPr>
          <w:rFonts w:ascii="Arial" w:hAnsi="Arial" w:cs="Arial"/>
          <w:sz w:val="24"/>
          <w:szCs w:val="24"/>
        </w:rPr>
        <w:t>ıncı</w:t>
      </w:r>
      <w:proofErr w:type="spellEnd"/>
      <w:r w:rsidRPr="00281747">
        <w:rPr>
          <w:rFonts w:ascii="Arial" w:hAnsi="Arial" w:cs="Arial"/>
          <w:sz w:val="24"/>
          <w:szCs w:val="24"/>
        </w:rPr>
        <w:t xml:space="preserve"> madde hükümleri uygulanır” hükmüne yer verilirken 20.10.2016 tarih ve 29863 sayılı Resmi Gazetede yayımlanarak yürürlüğe giren Kişisel Sağlık Verilerinin İşlenmesi ve Mahremiyetinin Sağlanması Hakkında Yönetmelik</w:t>
      </w:r>
      <w:r w:rsidR="00FF32DE" w:rsidRPr="00281747">
        <w:rPr>
          <w:rFonts w:ascii="Arial" w:hAnsi="Arial" w:cs="Arial"/>
          <w:sz w:val="24"/>
          <w:szCs w:val="24"/>
        </w:rPr>
        <w:t xml:space="preserve"> 17 </w:t>
      </w:r>
      <w:proofErr w:type="spellStart"/>
      <w:r w:rsidR="00FF32DE" w:rsidRPr="00281747">
        <w:rPr>
          <w:rFonts w:ascii="Arial" w:hAnsi="Arial" w:cs="Arial"/>
          <w:sz w:val="24"/>
          <w:szCs w:val="24"/>
        </w:rPr>
        <w:t>nci</w:t>
      </w:r>
      <w:proofErr w:type="spellEnd"/>
      <w:r w:rsidR="00FF32DE" w:rsidRPr="00281747">
        <w:rPr>
          <w:rFonts w:ascii="Arial" w:hAnsi="Arial" w:cs="Arial"/>
          <w:sz w:val="24"/>
          <w:szCs w:val="24"/>
        </w:rPr>
        <w:t xml:space="preserve"> maddesinde “Bu Yönetmelikle korunan kişisel verilere ilişkin suçlar bakımından Kanunun 17 </w:t>
      </w:r>
      <w:proofErr w:type="spellStart"/>
      <w:r w:rsidR="00FF32DE" w:rsidRPr="00281747">
        <w:rPr>
          <w:rFonts w:ascii="Arial" w:hAnsi="Arial" w:cs="Arial"/>
          <w:sz w:val="24"/>
          <w:szCs w:val="24"/>
        </w:rPr>
        <w:t>nci</w:t>
      </w:r>
      <w:proofErr w:type="spellEnd"/>
      <w:r w:rsidR="00FF32DE" w:rsidRPr="00281747">
        <w:rPr>
          <w:rFonts w:ascii="Arial" w:hAnsi="Arial" w:cs="Arial"/>
          <w:sz w:val="24"/>
          <w:szCs w:val="24"/>
        </w:rPr>
        <w:t xml:space="preserve"> maddesine göre işlem yapılır.” hükmüne yer verilmiştir.</w:t>
      </w:r>
    </w:p>
    <w:p w:rsidR="008362CA" w:rsidRPr="00281747" w:rsidRDefault="008362CA" w:rsidP="008F7373">
      <w:pPr>
        <w:pStyle w:val="AralkYok"/>
        <w:jc w:val="both"/>
        <w:rPr>
          <w:rFonts w:ascii="Arial" w:hAnsi="Arial" w:cs="Arial"/>
          <w:sz w:val="24"/>
          <w:szCs w:val="24"/>
        </w:rPr>
      </w:pPr>
    </w:p>
    <w:p w:rsidR="00E8087A" w:rsidRPr="00281747" w:rsidRDefault="00C112E5" w:rsidP="008C64ED">
      <w:pPr>
        <w:pStyle w:val="AralkYok"/>
        <w:ind w:firstLine="708"/>
        <w:jc w:val="both"/>
        <w:rPr>
          <w:rFonts w:ascii="Arial" w:hAnsi="Arial" w:cs="Arial"/>
          <w:sz w:val="24"/>
          <w:szCs w:val="24"/>
        </w:rPr>
      </w:pPr>
      <w:r w:rsidRPr="00281747">
        <w:rPr>
          <w:rFonts w:ascii="Arial" w:hAnsi="Arial" w:cs="Arial"/>
          <w:sz w:val="24"/>
          <w:szCs w:val="24"/>
        </w:rPr>
        <w:t>Bu noktada Kişisel Sağlık Verilerinin İşlenmesi ve Mahremiyetinin Sağlanması Hakkında Yönetmelik incelendiğinde</w:t>
      </w:r>
      <w:r w:rsidR="00D663A6" w:rsidRPr="00281747">
        <w:rPr>
          <w:rFonts w:ascii="Arial" w:hAnsi="Arial" w:cs="Arial"/>
          <w:sz w:val="24"/>
          <w:szCs w:val="24"/>
        </w:rPr>
        <w:t>;</w:t>
      </w:r>
      <w:r w:rsidRPr="00281747">
        <w:rPr>
          <w:rFonts w:ascii="Arial" w:hAnsi="Arial" w:cs="Arial"/>
          <w:sz w:val="24"/>
          <w:szCs w:val="24"/>
        </w:rPr>
        <w:t xml:space="preserve"> veri işleyen konumunda yer alan aile hekimlerinin Yönetmeliğin 5 inci madde 5 inci fıkrasına göre “Sağlık hizmeti sunucularında veri işleyen kişiler, kişisel sağlık verilerini; sağlık hizmeti sunucularının tamamen veya kısmen otomatik olan ya da otomatik olmayan her türlü sistemleri, Bakanlığın ülke genelinde hizmet vermek amaçlı kurulan sistemleri ve merkezi sağlık veri sistemi ile Genel Müdürlüğün onayladığı diğer veri kayıt ortamları haricinde hiçbir yere kopyalayamayacağı, kaydedemeyeceği ve depolayamayacağı” belirtilmiştir.</w:t>
      </w:r>
    </w:p>
    <w:p w:rsidR="00E8087A" w:rsidRPr="00281747" w:rsidRDefault="00E8087A" w:rsidP="008F7373">
      <w:pPr>
        <w:pStyle w:val="AralkYok"/>
        <w:jc w:val="both"/>
        <w:rPr>
          <w:rFonts w:ascii="Arial" w:hAnsi="Arial" w:cs="Arial"/>
          <w:sz w:val="24"/>
          <w:szCs w:val="24"/>
        </w:rPr>
      </w:pPr>
    </w:p>
    <w:p w:rsidR="00390A6D" w:rsidRPr="00281747" w:rsidRDefault="00C112E5" w:rsidP="008C64ED">
      <w:pPr>
        <w:pStyle w:val="AralkYok"/>
        <w:ind w:firstLine="708"/>
        <w:jc w:val="both"/>
        <w:rPr>
          <w:rFonts w:ascii="Arial" w:hAnsi="Arial" w:cs="Arial"/>
          <w:sz w:val="24"/>
          <w:szCs w:val="24"/>
        </w:rPr>
      </w:pPr>
      <w:r w:rsidRPr="00281747">
        <w:rPr>
          <w:rFonts w:ascii="Arial" w:hAnsi="Arial" w:cs="Arial"/>
          <w:sz w:val="24"/>
          <w:szCs w:val="24"/>
        </w:rPr>
        <w:t>Yine Yönetmeliğin “kişisel verilerin aktarılması” başlığını taşıyan 8 inci maddesinde de kişisel sağlık verilerinin, ancak Kanunun 8 inci ve 9 uncu madde hükümleri uyarınca aktarılabileceği hüküm altına alınmıştır.</w:t>
      </w:r>
      <w:r w:rsidR="00637888" w:rsidRPr="00281747">
        <w:rPr>
          <w:rFonts w:ascii="Arial" w:hAnsi="Arial" w:cs="Arial"/>
          <w:sz w:val="24"/>
          <w:szCs w:val="24"/>
        </w:rPr>
        <w:t xml:space="preserve"> Aynı şekilde </w:t>
      </w:r>
      <w:r w:rsidR="004E4044" w:rsidRPr="00281747">
        <w:rPr>
          <w:rFonts w:ascii="Arial" w:hAnsi="Arial" w:cs="Arial"/>
          <w:sz w:val="24"/>
          <w:szCs w:val="24"/>
        </w:rPr>
        <w:t xml:space="preserve">Yönetmeliğin </w:t>
      </w:r>
      <w:r w:rsidR="00D663A6" w:rsidRPr="00281747">
        <w:rPr>
          <w:rFonts w:ascii="Arial" w:hAnsi="Arial" w:cs="Arial"/>
          <w:sz w:val="24"/>
          <w:szCs w:val="24"/>
        </w:rPr>
        <w:t>“</w:t>
      </w:r>
      <w:r w:rsidR="004E4044" w:rsidRPr="00281747">
        <w:rPr>
          <w:rFonts w:ascii="Arial" w:hAnsi="Arial" w:cs="Arial"/>
          <w:sz w:val="24"/>
          <w:szCs w:val="24"/>
        </w:rPr>
        <w:t xml:space="preserve">İlgili Kişi ve Veri </w:t>
      </w:r>
      <w:r w:rsidR="00D663A6" w:rsidRPr="00281747">
        <w:rPr>
          <w:rFonts w:ascii="Arial" w:hAnsi="Arial" w:cs="Arial"/>
          <w:sz w:val="24"/>
          <w:szCs w:val="24"/>
        </w:rPr>
        <w:t>S</w:t>
      </w:r>
      <w:r w:rsidR="004E4044" w:rsidRPr="00281747">
        <w:rPr>
          <w:rFonts w:ascii="Arial" w:hAnsi="Arial" w:cs="Arial"/>
          <w:sz w:val="24"/>
          <w:szCs w:val="24"/>
        </w:rPr>
        <w:t>orumlusu</w:t>
      </w:r>
      <w:r w:rsidR="00D663A6" w:rsidRPr="00281747">
        <w:rPr>
          <w:rFonts w:ascii="Arial" w:hAnsi="Arial" w:cs="Arial"/>
          <w:sz w:val="24"/>
          <w:szCs w:val="24"/>
        </w:rPr>
        <w:t>”</w:t>
      </w:r>
      <w:r w:rsidR="004E4044" w:rsidRPr="00281747">
        <w:rPr>
          <w:rFonts w:ascii="Arial" w:hAnsi="Arial" w:cs="Arial"/>
          <w:sz w:val="24"/>
          <w:szCs w:val="24"/>
        </w:rPr>
        <w:t xml:space="preserve"> başlıklı Dördüncü Bölümü 11 inci maddesinin 5 inci fıkrasında “Veri sorumluları ile veri işleyen kişiler, öğrendikleri kişisel sağlık verilerini, Kanun ve bu Yönetmelik hükümlerine aykırı olarak başkasına açıklayamaz ve işleme amacı dışında kullanamazlar.”</w:t>
      </w:r>
      <w:r w:rsidR="006E0F75" w:rsidRPr="00281747">
        <w:rPr>
          <w:rFonts w:ascii="Arial" w:hAnsi="Arial" w:cs="Arial"/>
          <w:sz w:val="24"/>
          <w:szCs w:val="24"/>
        </w:rPr>
        <w:t>h</w:t>
      </w:r>
      <w:r w:rsidR="004E4044" w:rsidRPr="00281747">
        <w:rPr>
          <w:rFonts w:ascii="Arial" w:hAnsi="Arial" w:cs="Arial"/>
          <w:sz w:val="24"/>
          <w:szCs w:val="24"/>
        </w:rPr>
        <w:t>ükmüne yer verilmiştir.</w:t>
      </w:r>
    </w:p>
    <w:p w:rsidR="00390A6D" w:rsidRPr="00281747" w:rsidRDefault="00390A6D" w:rsidP="008F7373">
      <w:pPr>
        <w:pStyle w:val="AralkYok"/>
        <w:jc w:val="both"/>
        <w:rPr>
          <w:rFonts w:ascii="Arial" w:hAnsi="Arial" w:cs="Arial"/>
          <w:sz w:val="24"/>
          <w:szCs w:val="24"/>
        </w:rPr>
      </w:pPr>
    </w:p>
    <w:p w:rsidR="00F730D4" w:rsidRPr="00281747" w:rsidRDefault="006E0F75" w:rsidP="008C64ED">
      <w:pPr>
        <w:pStyle w:val="AralkYok"/>
        <w:ind w:firstLine="708"/>
        <w:jc w:val="both"/>
        <w:rPr>
          <w:rFonts w:ascii="Arial" w:hAnsi="Arial" w:cs="Arial"/>
          <w:sz w:val="24"/>
          <w:szCs w:val="24"/>
        </w:rPr>
      </w:pPr>
      <w:r w:rsidRPr="00281747">
        <w:rPr>
          <w:rFonts w:ascii="Arial" w:hAnsi="Arial" w:cs="Arial"/>
          <w:sz w:val="24"/>
          <w:szCs w:val="24"/>
        </w:rPr>
        <w:t>Sağlık Bakanlığı Temel Sağlık Hizmetleri Genel</w:t>
      </w:r>
      <w:r w:rsidR="00DA5B5D" w:rsidRPr="00281747">
        <w:rPr>
          <w:rFonts w:ascii="Arial" w:hAnsi="Arial" w:cs="Arial"/>
          <w:sz w:val="24"/>
          <w:szCs w:val="24"/>
        </w:rPr>
        <w:t xml:space="preserve"> Müdürlüğü’nün 20.06.2010 tarihinde konu ile ilgili </w:t>
      </w:r>
      <w:r w:rsidRPr="00281747">
        <w:rPr>
          <w:rFonts w:ascii="Arial" w:hAnsi="Arial" w:cs="Arial"/>
          <w:sz w:val="24"/>
          <w:szCs w:val="24"/>
        </w:rPr>
        <w:t xml:space="preserve">2010/48 </w:t>
      </w:r>
      <w:proofErr w:type="spellStart"/>
      <w:r w:rsidRPr="00281747">
        <w:rPr>
          <w:rFonts w:ascii="Arial" w:hAnsi="Arial" w:cs="Arial"/>
          <w:sz w:val="24"/>
          <w:szCs w:val="24"/>
        </w:rPr>
        <w:t>nolu</w:t>
      </w:r>
      <w:proofErr w:type="spellEnd"/>
      <w:r w:rsidRPr="00281747">
        <w:rPr>
          <w:rFonts w:ascii="Arial" w:hAnsi="Arial" w:cs="Arial"/>
          <w:sz w:val="24"/>
          <w:szCs w:val="24"/>
        </w:rPr>
        <w:t xml:space="preserve"> Genelgesi</w:t>
      </w:r>
      <w:r w:rsidR="00DA5B5D" w:rsidRPr="00281747">
        <w:rPr>
          <w:rFonts w:ascii="Arial" w:hAnsi="Arial" w:cs="Arial"/>
          <w:sz w:val="24"/>
          <w:szCs w:val="24"/>
        </w:rPr>
        <w:t xml:space="preserve"> yayınlanmıştır. G</w:t>
      </w:r>
      <w:r w:rsidRPr="00281747">
        <w:rPr>
          <w:rFonts w:ascii="Arial" w:hAnsi="Arial" w:cs="Arial"/>
          <w:sz w:val="24"/>
          <w:szCs w:val="24"/>
        </w:rPr>
        <w:t>enelgeye göre</w:t>
      </w:r>
      <w:r w:rsidR="00D663A6" w:rsidRPr="00281747">
        <w:rPr>
          <w:rFonts w:ascii="Arial" w:hAnsi="Arial" w:cs="Arial"/>
          <w:sz w:val="24"/>
          <w:szCs w:val="24"/>
        </w:rPr>
        <w:t>;</w:t>
      </w:r>
      <w:r w:rsidRPr="00281747">
        <w:rPr>
          <w:rFonts w:ascii="Arial" w:hAnsi="Arial" w:cs="Arial"/>
          <w:sz w:val="24"/>
          <w:szCs w:val="24"/>
        </w:rPr>
        <w:t xml:space="preserve"> Aile </w:t>
      </w:r>
      <w:r w:rsidR="003E62E4" w:rsidRPr="00281747">
        <w:rPr>
          <w:rFonts w:ascii="Arial" w:hAnsi="Arial" w:cs="Arial"/>
          <w:sz w:val="24"/>
          <w:szCs w:val="24"/>
        </w:rPr>
        <w:t>hekimliği uygulamasında standart veri toplanması ve Bakanlığa gönderilmesi amacıyla Aile Hekimliği Bilgi Sistemi oluşturularak elde edilen veriler Sağlık Bakanlığı bilgi işlem veri tabanına gönderilmekte ve kaydedilerek depolanmakta</w:t>
      </w:r>
      <w:r w:rsidR="008E103D" w:rsidRPr="00281747">
        <w:rPr>
          <w:rFonts w:ascii="Arial" w:hAnsi="Arial" w:cs="Arial"/>
          <w:sz w:val="24"/>
          <w:szCs w:val="24"/>
        </w:rPr>
        <w:t xml:space="preserve"> olup Bakanlık birimleri ile İl Sağlık Müdürlükleri, Sağlık Grup Başkanlıkları ve Toplum Sağlığı Merkezlerinin ihtiyaç duyduğu bilgileri Sağlık Bakanlığı internet sayfası web uygulamaları linkinden ulaşılabilen Aile Hekimliği Bilgi Sisteminden temin edecekleri karara bağlanmıştır. </w:t>
      </w:r>
    </w:p>
    <w:p w:rsidR="00F730D4" w:rsidRPr="00281747" w:rsidRDefault="00F730D4" w:rsidP="008F7373">
      <w:pPr>
        <w:pStyle w:val="AralkYok"/>
        <w:jc w:val="both"/>
        <w:rPr>
          <w:rFonts w:ascii="Arial" w:hAnsi="Arial" w:cs="Arial"/>
          <w:sz w:val="24"/>
          <w:szCs w:val="24"/>
        </w:rPr>
      </w:pPr>
    </w:p>
    <w:p w:rsidR="00672E8A" w:rsidRPr="00281747" w:rsidRDefault="00672E8A" w:rsidP="008C64ED">
      <w:pPr>
        <w:pStyle w:val="AralkYok"/>
        <w:ind w:firstLine="708"/>
        <w:jc w:val="both"/>
        <w:rPr>
          <w:rFonts w:ascii="Arial" w:hAnsi="Arial" w:cs="Arial"/>
          <w:sz w:val="24"/>
          <w:szCs w:val="24"/>
        </w:rPr>
      </w:pPr>
      <w:r w:rsidRPr="00281747">
        <w:rPr>
          <w:rFonts w:ascii="Arial" w:hAnsi="Arial" w:cs="Arial"/>
          <w:sz w:val="24"/>
          <w:szCs w:val="24"/>
        </w:rPr>
        <w:t xml:space="preserve">Bilindiği gibi Aile Hekimleri kendisine kayıtlı kişi ve başvuran diğer kişilerin </w:t>
      </w:r>
      <w:r w:rsidR="002A75F9" w:rsidRPr="00281747">
        <w:rPr>
          <w:rFonts w:ascii="Arial" w:hAnsi="Arial" w:cs="Arial"/>
          <w:sz w:val="24"/>
          <w:szCs w:val="24"/>
        </w:rPr>
        <w:t>verilerini,</w:t>
      </w:r>
      <w:r w:rsidRPr="00281747">
        <w:rPr>
          <w:rFonts w:ascii="Arial" w:hAnsi="Arial" w:cs="Arial"/>
          <w:sz w:val="24"/>
          <w:szCs w:val="24"/>
        </w:rPr>
        <w:t xml:space="preserve"> Bakanlık onaylı AHBS yazılım programlarına girmekte ve buradan takiplerini yapmaktadır. Aile Hekimleri tarafından yazılım programları aracılığı ile girilen verilen Bakanlık tarafından oluşturulan merkeze</w:t>
      </w:r>
      <w:r w:rsidR="002A75F9" w:rsidRPr="00281747">
        <w:rPr>
          <w:rFonts w:ascii="Arial" w:hAnsi="Arial" w:cs="Arial"/>
          <w:sz w:val="24"/>
          <w:szCs w:val="24"/>
        </w:rPr>
        <w:t>;</w:t>
      </w:r>
      <w:r w:rsidRPr="00281747">
        <w:rPr>
          <w:rFonts w:ascii="Arial" w:hAnsi="Arial" w:cs="Arial"/>
          <w:sz w:val="24"/>
          <w:szCs w:val="24"/>
        </w:rPr>
        <w:t xml:space="preserve"> direkt, bağımsız olarak ulaşmaktadır. Diğer bir değişle verilerden birinci dereceden sorumlu Bakanlıkta, Aile Hekimlerine kayıtlı olan kişilerin tüm verileri toplanmış durumdadır ve </w:t>
      </w:r>
      <w:r w:rsidR="002A75F9" w:rsidRPr="00281747">
        <w:rPr>
          <w:rFonts w:ascii="Arial" w:hAnsi="Arial" w:cs="Arial"/>
          <w:sz w:val="24"/>
          <w:szCs w:val="24"/>
        </w:rPr>
        <w:t xml:space="preserve">bu işlem </w:t>
      </w:r>
      <w:r w:rsidRPr="00281747">
        <w:rPr>
          <w:rFonts w:ascii="Arial" w:hAnsi="Arial" w:cs="Arial"/>
          <w:sz w:val="24"/>
          <w:szCs w:val="24"/>
        </w:rPr>
        <w:t xml:space="preserve">devam etmektedir. Kanuna göre </w:t>
      </w:r>
      <w:r w:rsidRPr="00281747">
        <w:rPr>
          <w:rFonts w:ascii="Arial" w:hAnsi="Arial" w:cs="Arial"/>
          <w:sz w:val="24"/>
          <w:szCs w:val="24"/>
        </w:rPr>
        <w:lastRenderedPageBreak/>
        <w:t xml:space="preserve">konuyu uyarladığımızda Bakanlık Veri Sorumlusu, Aile Hekimleri ise Veriyi İşleyen Kişi konumundadır. </w:t>
      </w:r>
    </w:p>
    <w:p w:rsidR="00EA0A07" w:rsidRPr="00281747" w:rsidRDefault="00EA0A07" w:rsidP="008F7373">
      <w:pPr>
        <w:pStyle w:val="AralkYok"/>
        <w:jc w:val="both"/>
        <w:rPr>
          <w:rFonts w:ascii="Arial" w:hAnsi="Arial" w:cs="Arial"/>
          <w:sz w:val="24"/>
          <w:szCs w:val="24"/>
        </w:rPr>
      </w:pPr>
    </w:p>
    <w:p w:rsidR="00672E8A" w:rsidRPr="00281747" w:rsidRDefault="0080035E" w:rsidP="008C64ED">
      <w:pPr>
        <w:pStyle w:val="AralkYok"/>
        <w:ind w:firstLine="708"/>
        <w:jc w:val="both"/>
        <w:rPr>
          <w:rFonts w:ascii="Arial" w:hAnsi="Arial" w:cs="Arial"/>
          <w:sz w:val="24"/>
          <w:szCs w:val="24"/>
        </w:rPr>
      </w:pPr>
      <w:r w:rsidRPr="00281747">
        <w:rPr>
          <w:rFonts w:ascii="Arial" w:hAnsi="Arial" w:cs="Arial"/>
          <w:b/>
          <w:sz w:val="24"/>
          <w:szCs w:val="24"/>
        </w:rPr>
        <w:t>SONUÇ</w:t>
      </w:r>
      <w:r w:rsidR="00284AE6" w:rsidRPr="00281747">
        <w:rPr>
          <w:rFonts w:ascii="Arial" w:hAnsi="Arial" w:cs="Arial"/>
          <w:b/>
          <w:sz w:val="24"/>
          <w:szCs w:val="24"/>
        </w:rPr>
        <w:t>;</w:t>
      </w:r>
      <w:r w:rsidRPr="00281747">
        <w:rPr>
          <w:rFonts w:ascii="Arial" w:hAnsi="Arial" w:cs="Arial"/>
          <w:sz w:val="24"/>
          <w:szCs w:val="24"/>
        </w:rPr>
        <w:t xml:space="preserve"> Aile Hekimleri; 6698 sayılı Kanun ve Bakanlık Genelgesine göre kendisine kayıtlı kişilerin kişisel verilerini (vatandaşlık numarası, adı soyadı, adresi, telefon numarası vs.)kişilerin onayı olmadan başka kişi, kurum ve kuruluşla PAYLAŞAMAZ, paylaşma yetkisi bulunmamaktadır. Bunun tek istisnai durumu Mahkeme ve Olağanüstü Hal Uygulaması durumunda Savcılıkların resmi yazı ile istedikleri verilerdir. Olağanüstü Hal</w:t>
      </w:r>
      <w:r w:rsidR="007E6FBB" w:rsidRPr="00281747">
        <w:rPr>
          <w:rFonts w:ascii="Arial" w:hAnsi="Arial" w:cs="Arial"/>
          <w:sz w:val="24"/>
          <w:szCs w:val="24"/>
        </w:rPr>
        <w:t xml:space="preserve"> Uygulaması dışında ise sadece m</w:t>
      </w:r>
      <w:r w:rsidRPr="00281747">
        <w:rPr>
          <w:rFonts w:ascii="Arial" w:hAnsi="Arial" w:cs="Arial"/>
          <w:sz w:val="24"/>
          <w:szCs w:val="24"/>
        </w:rPr>
        <w:t>ahkemeler tarafından bu bilgiler istenebilir.</w:t>
      </w:r>
    </w:p>
    <w:p w:rsidR="004534AC" w:rsidRPr="00281747" w:rsidRDefault="004534AC" w:rsidP="008F7373">
      <w:pPr>
        <w:pStyle w:val="AralkYok"/>
        <w:jc w:val="both"/>
        <w:rPr>
          <w:rFonts w:ascii="Arial" w:hAnsi="Arial" w:cs="Arial"/>
          <w:sz w:val="24"/>
          <w:szCs w:val="24"/>
        </w:rPr>
      </w:pPr>
    </w:p>
    <w:p w:rsidR="00EA0A07" w:rsidRPr="00281747" w:rsidRDefault="0080035E" w:rsidP="008C64ED">
      <w:pPr>
        <w:pStyle w:val="AralkYok"/>
        <w:ind w:firstLine="708"/>
        <w:jc w:val="both"/>
        <w:rPr>
          <w:rFonts w:ascii="Arial" w:hAnsi="Arial" w:cs="Arial"/>
          <w:sz w:val="24"/>
          <w:szCs w:val="24"/>
        </w:rPr>
      </w:pPr>
      <w:r w:rsidRPr="00281747">
        <w:rPr>
          <w:rFonts w:ascii="Arial" w:hAnsi="Arial" w:cs="Arial"/>
          <w:sz w:val="24"/>
          <w:szCs w:val="24"/>
        </w:rPr>
        <w:t xml:space="preserve">Sık karşılaşılan durumlardan bir tanesi de İcra Daireleri tarafından istenen kişi adres, telefon numarası gibi veriler bulunmaktadır. </w:t>
      </w:r>
      <w:r w:rsidR="00CB0797" w:rsidRPr="00281747">
        <w:rPr>
          <w:rFonts w:ascii="Arial" w:hAnsi="Arial" w:cs="Arial"/>
          <w:sz w:val="24"/>
          <w:szCs w:val="24"/>
        </w:rPr>
        <w:t xml:space="preserve">İcra Mahkemeleri hariç olmak üzere </w:t>
      </w:r>
      <w:r w:rsidRPr="00281747">
        <w:rPr>
          <w:rFonts w:ascii="Arial" w:hAnsi="Arial" w:cs="Arial"/>
          <w:sz w:val="24"/>
          <w:szCs w:val="24"/>
        </w:rPr>
        <w:t>İcra</w:t>
      </w:r>
      <w:r w:rsidR="00CB0797" w:rsidRPr="00281747">
        <w:rPr>
          <w:rFonts w:ascii="Arial" w:hAnsi="Arial" w:cs="Arial"/>
          <w:sz w:val="24"/>
          <w:szCs w:val="24"/>
        </w:rPr>
        <w:t xml:space="preserve"> Daireleri</w:t>
      </w:r>
      <w:r w:rsidRPr="00281747">
        <w:rPr>
          <w:rFonts w:ascii="Arial" w:hAnsi="Arial" w:cs="Arial"/>
          <w:sz w:val="24"/>
          <w:szCs w:val="24"/>
        </w:rPr>
        <w:t>nin kişi ile ilgili adres ve telefon numarası talebi durumunda</w:t>
      </w:r>
      <w:r w:rsidR="00281747" w:rsidRPr="00281747">
        <w:rPr>
          <w:rFonts w:ascii="Arial" w:hAnsi="Arial" w:cs="Arial"/>
          <w:sz w:val="24"/>
          <w:szCs w:val="24"/>
        </w:rPr>
        <w:t xml:space="preserve"> </w:t>
      </w:r>
      <w:r w:rsidR="00CB0797" w:rsidRPr="00281747">
        <w:rPr>
          <w:rFonts w:ascii="Arial" w:hAnsi="Arial" w:cs="Arial"/>
          <w:sz w:val="24"/>
          <w:szCs w:val="24"/>
        </w:rPr>
        <w:t>ise yine yukarıda izah edildiği üzere kişisel verilerin paylaşılmaması gerekmektedir.</w:t>
      </w:r>
    </w:p>
    <w:p w:rsidR="00E271E3" w:rsidRPr="00281747" w:rsidRDefault="00E271E3" w:rsidP="008F7373">
      <w:pPr>
        <w:pStyle w:val="AralkYok"/>
        <w:jc w:val="both"/>
        <w:rPr>
          <w:rFonts w:ascii="Arial" w:hAnsi="Arial" w:cs="Arial"/>
          <w:sz w:val="24"/>
          <w:szCs w:val="24"/>
        </w:rPr>
      </w:pPr>
    </w:p>
    <w:p w:rsidR="002D3EFD" w:rsidRPr="00281747" w:rsidRDefault="00787F8E" w:rsidP="008F7373">
      <w:pPr>
        <w:pStyle w:val="AralkYok"/>
        <w:ind w:firstLine="708"/>
        <w:jc w:val="both"/>
        <w:rPr>
          <w:rFonts w:ascii="Arial" w:eastAsia="Times New Roman" w:hAnsi="Arial" w:cs="Arial"/>
          <w:sz w:val="24"/>
          <w:szCs w:val="24"/>
          <w:lang w:eastAsia="tr-TR"/>
        </w:rPr>
      </w:pPr>
      <w:r w:rsidRPr="00281747">
        <w:rPr>
          <w:rFonts w:ascii="Arial" w:hAnsi="Arial" w:cs="Arial"/>
          <w:sz w:val="24"/>
          <w:szCs w:val="24"/>
        </w:rPr>
        <w:t xml:space="preserve">Ayrıca </w:t>
      </w:r>
      <w:r w:rsidR="002D3EFD" w:rsidRPr="00281747">
        <w:rPr>
          <w:rFonts w:ascii="Arial" w:hAnsi="Arial" w:cs="Arial"/>
          <w:sz w:val="24"/>
          <w:szCs w:val="24"/>
        </w:rPr>
        <w:t xml:space="preserve">İl ve İlçe Sağlık Müdürlükleri tarafından, </w:t>
      </w:r>
      <w:r w:rsidRPr="00281747">
        <w:rPr>
          <w:rFonts w:ascii="Arial" w:hAnsi="Arial" w:cs="Arial"/>
          <w:sz w:val="24"/>
          <w:szCs w:val="24"/>
        </w:rPr>
        <w:t>Aile Hekimliği Birimlerinden kişilerin adı, soyadı, vatandaşlık numa</w:t>
      </w:r>
      <w:r w:rsidR="007E6FBB" w:rsidRPr="00281747">
        <w:rPr>
          <w:rFonts w:ascii="Arial" w:hAnsi="Arial" w:cs="Arial"/>
          <w:sz w:val="24"/>
          <w:szCs w:val="24"/>
        </w:rPr>
        <w:t>rası, telefon numarası istenme</w:t>
      </w:r>
      <w:r w:rsidRPr="00281747">
        <w:rPr>
          <w:rFonts w:ascii="Arial" w:hAnsi="Arial" w:cs="Arial"/>
          <w:sz w:val="24"/>
          <w:szCs w:val="24"/>
        </w:rPr>
        <w:t>den örneğin Hepati</w:t>
      </w:r>
      <w:r w:rsidR="002D3EFD" w:rsidRPr="00281747">
        <w:rPr>
          <w:rFonts w:ascii="Arial" w:hAnsi="Arial" w:cs="Arial"/>
          <w:sz w:val="24"/>
          <w:szCs w:val="24"/>
        </w:rPr>
        <w:t>t</w:t>
      </w:r>
      <w:r w:rsidR="007E6FBB" w:rsidRPr="00281747">
        <w:rPr>
          <w:rFonts w:ascii="Arial" w:hAnsi="Arial" w:cs="Arial"/>
          <w:sz w:val="24"/>
          <w:szCs w:val="24"/>
        </w:rPr>
        <w:t xml:space="preserve"> A aşısı sayısı,</w:t>
      </w:r>
      <w:r w:rsidR="00281747" w:rsidRPr="00281747">
        <w:rPr>
          <w:rFonts w:ascii="Arial" w:hAnsi="Arial" w:cs="Arial"/>
          <w:sz w:val="24"/>
          <w:szCs w:val="24"/>
        </w:rPr>
        <w:t xml:space="preserve"> </w:t>
      </w:r>
      <w:r w:rsidR="007E6FBB" w:rsidRPr="00281747">
        <w:rPr>
          <w:rFonts w:ascii="Arial" w:hAnsi="Arial" w:cs="Arial"/>
          <w:sz w:val="24"/>
          <w:szCs w:val="24"/>
        </w:rPr>
        <w:t>cinsiyetlere</w:t>
      </w:r>
      <w:r w:rsidRPr="00281747">
        <w:rPr>
          <w:rFonts w:ascii="Arial" w:hAnsi="Arial" w:cs="Arial"/>
          <w:sz w:val="24"/>
          <w:szCs w:val="24"/>
        </w:rPr>
        <w:t xml:space="preserve"> göre dağılımı gibi genel </w:t>
      </w:r>
      <w:r w:rsidR="002D3EFD" w:rsidRPr="00281747">
        <w:rPr>
          <w:rFonts w:ascii="Arial" w:hAnsi="Arial" w:cs="Arial"/>
          <w:sz w:val="24"/>
          <w:szCs w:val="24"/>
        </w:rPr>
        <w:t>istatistikî</w:t>
      </w:r>
      <w:r w:rsidRPr="00281747">
        <w:rPr>
          <w:rFonts w:ascii="Arial" w:hAnsi="Arial" w:cs="Arial"/>
          <w:sz w:val="24"/>
          <w:szCs w:val="24"/>
        </w:rPr>
        <w:t xml:space="preserve"> bilgiler</w:t>
      </w:r>
      <w:r w:rsidR="001629C4" w:rsidRPr="00281747">
        <w:rPr>
          <w:rFonts w:ascii="Arial" w:hAnsi="Arial" w:cs="Arial"/>
          <w:sz w:val="24"/>
          <w:szCs w:val="24"/>
        </w:rPr>
        <w:t>, veriler</w:t>
      </w:r>
      <w:r w:rsidR="007E6FBB" w:rsidRPr="00281747">
        <w:rPr>
          <w:rFonts w:ascii="Arial" w:hAnsi="Arial" w:cs="Arial"/>
          <w:sz w:val="24"/>
          <w:szCs w:val="24"/>
        </w:rPr>
        <w:t>,</w:t>
      </w:r>
      <w:r w:rsidR="00281747" w:rsidRPr="00281747">
        <w:rPr>
          <w:rFonts w:ascii="Arial" w:hAnsi="Arial" w:cs="Arial"/>
          <w:sz w:val="24"/>
          <w:szCs w:val="24"/>
        </w:rPr>
        <w:t xml:space="preserve"> </w:t>
      </w:r>
      <w:r w:rsidR="002D3EFD" w:rsidRPr="00281747">
        <w:rPr>
          <w:rFonts w:ascii="Arial" w:hAnsi="Arial" w:cs="Arial"/>
          <w:sz w:val="24"/>
          <w:szCs w:val="24"/>
        </w:rPr>
        <w:t xml:space="preserve">formlar halinde </w:t>
      </w:r>
      <w:r w:rsidRPr="00281747">
        <w:rPr>
          <w:rFonts w:ascii="Arial" w:hAnsi="Arial" w:cs="Arial"/>
          <w:sz w:val="24"/>
          <w:szCs w:val="24"/>
        </w:rPr>
        <w:t>istenmektedir.</w:t>
      </w:r>
      <w:r w:rsidR="002D3EFD" w:rsidRPr="00281747">
        <w:rPr>
          <w:rFonts w:ascii="Arial" w:hAnsi="Arial" w:cs="Arial"/>
          <w:sz w:val="24"/>
          <w:szCs w:val="24"/>
        </w:rPr>
        <w:t xml:space="preserve"> Bu </w:t>
      </w:r>
      <w:r w:rsidR="00EE6BB2" w:rsidRPr="00281747">
        <w:rPr>
          <w:rFonts w:ascii="Arial" w:hAnsi="Arial" w:cs="Arial"/>
          <w:sz w:val="24"/>
          <w:szCs w:val="24"/>
        </w:rPr>
        <w:t xml:space="preserve">konuyla </w:t>
      </w:r>
      <w:r w:rsidR="002D3EFD" w:rsidRPr="00281747">
        <w:rPr>
          <w:rFonts w:ascii="Arial" w:hAnsi="Arial" w:cs="Arial"/>
          <w:sz w:val="24"/>
          <w:szCs w:val="24"/>
        </w:rPr>
        <w:t xml:space="preserve">ilgili Sağlık Bakanlığı’ </w:t>
      </w:r>
      <w:proofErr w:type="spellStart"/>
      <w:r w:rsidR="002D3EFD" w:rsidRPr="00281747">
        <w:rPr>
          <w:rFonts w:ascii="Arial" w:hAnsi="Arial" w:cs="Arial"/>
          <w:sz w:val="24"/>
          <w:szCs w:val="24"/>
        </w:rPr>
        <w:t>nın</w:t>
      </w:r>
      <w:proofErr w:type="spellEnd"/>
      <w:r w:rsidR="00281747" w:rsidRPr="00281747">
        <w:rPr>
          <w:rFonts w:ascii="Arial" w:hAnsi="Arial" w:cs="Arial"/>
          <w:sz w:val="24"/>
          <w:szCs w:val="24"/>
        </w:rPr>
        <w:t xml:space="preserve"> </w:t>
      </w:r>
      <w:r w:rsidR="00EE6BB2" w:rsidRPr="00281747">
        <w:rPr>
          <w:rFonts w:ascii="Arial" w:hAnsi="Arial" w:cs="Arial"/>
          <w:sz w:val="24"/>
          <w:szCs w:val="24"/>
        </w:rPr>
        <w:t xml:space="preserve">Sağlık Bakanı imzalı </w:t>
      </w:r>
      <w:r w:rsidR="002D3EFD" w:rsidRPr="00281747">
        <w:rPr>
          <w:rFonts w:ascii="Arial" w:hAnsi="Arial" w:cs="Arial"/>
          <w:sz w:val="24"/>
          <w:szCs w:val="24"/>
        </w:rPr>
        <w:t>2010 / 48 Genelgesi bulunmaktadır. Bu genelgeye göre</w:t>
      </w:r>
      <w:r w:rsidR="002D3EFD" w:rsidRPr="00281747">
        <w:rPr>
          <w:rFonts w:ascii="Arial" w:eastAsia="Times New Roman" w:hAnsi="Arial" w:cs="Arial"/>
          <w:sz w:val="24"/>
          <w:szCs w:val="24"/>
          <w:lang w:eastAsia="tr-TR"/>
        </w:rPr>
        <w:t>,”</w:t>
      </w:r>
      <w:r w:rsidR="002D3EFD" w:rsidRPr="00281747">
        <w:rPr>
          <w:rFonts w:ascii="Arial" w:eastAsia="Times New Roman" w:hAnsi="Arial" w:cs="Arial"/>
          <w:bCs/>
          <w:sz w:val="24"/>
          <w:szCs w:val="24"/>
          <w:lang w:eastAsia="tr-TR"/>
        </w:rPr>
        <w:t>01.07.2010</w:t>
      </w:r>
      <w:r w:rsidR="002D3EFD" w:rsidRPr="00281747">
        <w:rPr>
          <w:rFonts w:ascii="Arial" w:eastAsia="Times New Roman" w:hAnsi="Arial" w:cs="Arial"/>
          <w:sz w:val="24"/>
          <w:szCs w:val="24"/>
          <w:lang w:eastAsia="tr-TR"/>
        </w:rPr>
        <w:t xml:space="preserve"> tarihinden itibaren aile hekimlerinden ayrıca basılı veya elektronik ortamda (form) herhangi bir bilgi istenmeyecektir.” </w:t>
      </w:r>
      <w:r w:rsidR="00CB0797" w:rsidRPr="00281747">
        <w:rPr>
          <w:rFonts w:ascii="Arial" w:eastAsia="Times New Roman" w:hAnsi="Arial" w:cs="Arial"/>
          <w:sz w:val="24"/>
          <w:szCs w:val="24"/>
          <w:lang w:eastAsia="tr-TR"/>
        </w:rPr>
        <w:t>h</w:t>
      </w:r>
      <w:r w:rsidR="00EE6BB2" w:rsidRPr="00281747">
        <w:rPr>
          <w:rFonts w:ascii="Arial" w:eastAsia="Times New Roman" w:hAnsi="Arial" w:cs="Arial"/>
          <w:sz w:val="24"/>
          <w:szCs w:val="24"/>
          <w:lang w:eastAsia="tr-TR"/>
        </w:rPr>
        <w:t>ükmü bulunmaktadır ve bu genelge halen</w:t>
      </w:r>
      <w:r w:rsidR="002D3EFD" w:rsidRPr="00281747">
        <w:rPr>
          <w:rFonts w:ascii="Arial" w:eastAsia="Times New Roman" w:hAnsi="Arial" w:cs="Arial"/>
          <w:sz w:val="24"/>
          <w:szCs w:val="24"/>
          <w:lang w:eastAsia="tr-TR"/>
        </w:rPr>
        <w:t xml:space="preserve"> geçerliliğini korumaktadır. Bu nedenle İl Sağlık Müdürlük</w:t>
      </w:r>
      <w:r w:rsidR="007E6FBB" w:rsidRPr="00281747">
        <w:rPr>
          <w:rFonts w:ascii="Arial" w:eastAsia="Times New Roman" w:hAnsi="Arial" w:cs="Arial"/>
          <w:sz w:val="24"/>
          <w:szCs w:val="24"/>
          <w:lang w:eastAsia="tr-TR"/>
        </w:rPr>
        <w:t>leri, İlçe Sağlık Müdürlükleri Aile H</w:t>
      </w:r>
      <w:bookmarkStart w:id="0" w:name="_GoBack"/>
      <w:bookmarkEnd w:id="0"/>
      <w:r w:rsidR="002D3EFD" w:rsidRPr="00281747">
        <w:rPr>
          <w:rFonts w:ascii="Arial" w:eastAsia="Times New Roman" w:hAnsi="Arial" w:cs="Arial"/>
          <w:sz w:val="24"/>
          <w:szCs w:val="24"/>
          <w:lang w:eastAsia="tr-TR"/>
        </w:rPr>
        <w:t xml:space="preserve">ekimlerinden basılı veya elektronik ortamda (form) herhangi bir </w:t>
      </w:r>
      <w:r w:rsidR="006D790E" w:rsidRPr="00281747">
        <w:rPr>
          <w:rFonts w:ascii="Arial" w:eastAsia="Times New Roman" w:hAnsi="Arial" w:cs="Arial"/>
          <w:sz w:val="24"/>
          <w:szCs w:val="24"/>
          <w:lang w:eastAsia="tr-TR"/>
        </w:rPr>
        <w:t xml:space="preserve">bilgi </w:t>
      </w:r>
      <w:r w:rsidR="002D3EFD" w:rsidRPr="00281747">
        <w:rPr>
          <w:rFonts w:ascii="Arial" w:eastAsia="Times New Roman" w:hAnsi="Arial" w:cs="Arial"/>
          <w:sz w:val="24"/>
          <w:szCs w:val="24"/>
          <w:lang w:eastAsia="tr-TR"/>
        </w:rPr>
        <w:t xml:space="preserve">isteme yetkileri </w:t>
      </w:r>
      <w:r w:rsidR="006D790E" w:rsidRPr="00281747">
        <w:rPr>
          <w:rFonts w:ascii="Arial" w:eastAsia="Times New Roman" w:hAnsi="Arial" w:cs="Arial"/>
          <w:sz w:val="24"/>
          <w:szCs w:val="24"/>
          <w:lang w:eastAsia="tr-TR"/>
        </w:rPr>
        <w:t>bulunmamaktadır</w:t>
      </w:r>
      <w:r w:rsidR="002D3EFD" w:rsidRPr="00281747">
        <w:rPr>
          <w:rFonts w:ascii="Arial" w:eastAsia="Times New Roman" w:hAnsi="Arial" w:cs="Arial"/>
          <w:sz w:val="24"/>
          <w:szCs w:val="24"/>
          <w:lang w:eastAsia="tr-TR"/>
        </w:rPr>
        <w:t xml:space="preserve">. </w:t>
      </w:r>
    </w:p>
    <w:p w:rsidR="00EA0A07" w:rsidRDefault="00EA0A07" w:rsidP="008F7373">
      <w:pPr>
        <w:pStyle w:val="AralkYok"/>
        <w:jc w:val="both"/>
        <w:rPr>
          <w:rFonts w:ascii="Arial" w:hAnsi="Arial" w:cs="Arial"/>
          <w:sz w:val="24"/>
          <w:szCs w:val="24"/>
        </w:rPr>
      </w:pPr>
    </w:p>
    <w:p w:rsidR="007E0E5A" w:rsidRDefault="007E0E5A" w:rsidP="008F7373">
      <w:pPr>
        <w:pStyle w:val="AralkYok"/>
        <w:jc w:val="both"/>
        <w:rPr>
          <w:rFonts w:ascii="Arial" w:hAnsi="Arial" w:cs="Arial"/>
          <w:sz w:val="24"/>
          <w:szCs w:val="24"/>
        </w:rPr>
      </w:pPr>
    </w:p>
    <w:p w:rsidR="007E0E5A" w:rsidRDefault="007E0E5A" w:rsidP="007E0E5A">
      <w:pPr>
        <w:pStyle w:val="AralkYok"/>
        <w:jc w:val="both"/>
        <w:rPr>
          <w:rStyle w:val="Gl"/>
          <w:rFonts w:ascii="Arial" w:hAnsi="Arial" w:cs="Arial"/>
          <w:color w:val="000000"/>
          <w:sz w:val="24"/>
          <w:szCs w:val="24"/>
        </w:rPr>
      </w:pPr>
      <w:r w:rsidRPr="004A56DF">
        <w:rPr>
          <w:rStyle w:val="Gl"/>
          <w:rFonts w:ascii="Arial" w:hAnsi="Arial" w:cs="Arial"/>
          <w:color w:val="000000"/>
          <w:sz w:val="24"/>
          <w:szCs w:val="24"/>
        </w:rPr>
        <w:t>A</w:t>
      </w:r>
      <w:r>
        <w:rPr>
          <w:rStyle w:val="Gl"/>
          <w:rFonts w:ascii="Arial" w:hAnsi="Arial" w:cs="Arial"/>
          <w:color w:val="000000"/>
          <w:sz w:val="24"/>
          <w:szCs w:val="24"/>
        </w:rPr>
        <w:t xml:space="preserve">İLE </w:t>
      </w:r>
      <w:r w:rsidRPr="004A56DF">
        <w:rPr>
          <w:rStyle w:val="Gl"/>
          <w:rFonts w:ascii="Arial" w:hAnsi="Arial" w:cs="Arial"/>
          <w:color w:val="000000"/>
          <w:sz w:val="24"/>
          <w:szCs w:val="24"/>
        </w:rPr>
        <w:t>HE</w:t>
      </w:r>
      <w:r>
        <w:rPr>
          <w:rStyle w:val="Gl"/>
          <w:rFonts w:ascii="Arial" w:hAnsi="Arial" w:cs="Arial"/>
          <w:color w:val="000000"/>
          <w:sz w:val="24"/>
          <w:szCs w:val="24"/>
        </w:rPr>
        <w:t xml:space="preserve">KİMLERİ DERNEKLERİ </w:t>
      </w:r>
      <w:r w:rsidRPr="004A56DF">
        <w:rPr>
          <w:rStyle w:val="Gl"/>
          <w:rFonts w:ascii="Arial" w:hAnsi="Arial" w:cs="Arial"/>
          <w:color w:val="000000"/>
          <w:sz w:val="24"/>
          <w:szCs w:val="24"/>
        </w:rPr>
        <w:t>F</w:t>
      </w:r>
      <w:r>
        <w:rPr>
          <w:rStyle w:val="Gl"/>
          <w:rFonts w:ascii="Arial" w:hAnsi="Arial" w:cs="Arial"/>
          <w:color w:val="000000"/>
          <w:sz w:val="24"/>
          <w:szCs w:val="24"/>
        </w:rPr>
        <w:t>EDERASYONU</w:t>
      </w:r>
    </w:p>
    <w:p w:rsidR="007E0E5A" w:rsidRPr="008F7373" w:rsidRDefault="007E0E5A" w:rsidP="007E0E5A">
      <w:pPr>
        <w:pStyle w:val="AralkYok"/>
        <w:jc w:val="both"/>
        <w:rPr>
          <w:rFonts w:ascii="Arial" w:hAnsi="Arial" w:cs="Arial"/>
          <w:sz w:val="24"/>
          <w:szCs w:val="24"/>
        </w:rPr>
      </w:pPr>
      <w:r>
        <w:rPr>
          <w:rStyle w:val="Gl"/>
          <w:rFonts w:ascii="Arial" w:hAnsi="Arial" w:cs="Arial"/>
          <w:color w:val="000000"/>
          <w:sz w:val="24"/>
          <w:szCs w:val="24"/>
        </w:rPr>
        <w:t>HUKUK KOMİSYONU ve HUKUK MÜŞAVİRLİĞİ</w:t>
      </w:r>
    </w:p>
    <w:sectPr w:rsidR="007E0E5A" w:rsidRPr="008F7373" w:rsidSect="008A6BFE">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A99" w:rsidRDefault="00854A99" w:rsidP="00497CF1">
      <w:pPr>
        <w:spacing w:after="0" w:line="240" w:lineRule="auto"/>
      </w:pPr>
      <w:r>
        <w:separator/>
      </w:r>
    </w:p>
  </w:endnote>
  <w:endnote w:type="continuationSeparator" w:id="0">
    <w:p w:rsidR="00854A99" w:rsidRDefault="00854A99" w:rsidP="00497C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CF1" w:rsidRDefault="00497CF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CF1" w:rsidRDefault="00497CF1">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CF1" w:rsidRDefault="00497CF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A99" w:rsidRDefault="00854A99" w:rsidP="00497CF1">
      <w:pPr>
        <w:spacing w:after="0" w:line="240" w:lineRule="auto"/>
      </w:pPr>
      <w:r>
        <w:separator/>
      </w:r>
    </w:p>
  </w:footnote>
  <w:footnote w:type="continuationSeparator" w:id="0">
    <w:p w:rsidR="00854A99" w:rsidRDefault="00854A99" w:rsidP="00497C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CF1" w:rsidRDefault="00FF1DF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6639532" o:spid="_x0000_s3083" type="#_x0000_t75" style="position:absolute;margin-left:0;margin-top:0;width:469.85pt;height:469.85pt;z-index:-251657216;mso-position-horizontal:center;mso-position-horizontal-relative:margin;mso-position-vertical:center;mso-position-vertical-relative:margin" o:allowincell="f">
          <v:imagedata r:id="rId1" o:title="AHEF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518987"/>
      <w:docPartObj>
        <w:docPartGallery w:val="Watermarks"/>
        <w:docPartUnique/>
      </w:docPartObj>
    </w:sdtPr>
    <w:sdtContent>
      <w:p w:rsidR="00497CF1" w:rsidRDefault="00FF1DF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6639533" o:spid="_x0000_s3084" type="#_x0000_t75" style="position:absolute;margin-left:0;margin-top:0;width:469.85pt;height:469.85pt;z-index:-251656192;mso-position-horizontal:center;mso-position-horizontal-relative:margin;mso-position-vertical:center;mso-position-vertical-relative:margin" o:allowincell="f">
              <v:imagedata r:id="rId1" o:title="AHEF Logo" gain="19661f" blacklevel="22938f"/>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CF1" w:rsidRDefault="00FF1DF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6639531" o:spid="_x0000_s3082" type="#_x0000_t75" style="position:absolute;margin-left:0;margin-top:0;width:469.85pt;height:469.85pt;z-index:-251658240;mso-position-horizontal:center;mso-position-horizontal-relative:margin;mso-position-vertical:center;mso-position-vertical-relative:margin" o:allowincell="f">
          <v:imagedata r:id="rId1" o:title="AHEF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31DA8"/>
    <w:multiLevelType w:val="hybridMultilevel"/>
    <w:tmpl w:val="97A06FBE"/>
    <w:lvl w:ilvl="0" w:tplc="2ED2AD64">
      <w:start w:val="1"/>
      <w:numFmt w:val="decimal"/>
      <w:lvlText w:val="%1."/>
      <w:lvlJc w:val="left"/>
      <w:pPr>
        <w:ind w:left="1211" w:hanging="360"/>
      </w:pPr>
      <w:rPr>
        <w:rFonts w:ascii="Arial" w:eastAsiaTheme="minorHAnsi" w:hAnsi="Arial" w:cs="Arial"/>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A56126"/>
    <w:rsid w:val="00030F72"/>
    <w:rsid w:val="000363F1"/>
    <w:rsid w:val="000427B2"/>
    <w:rsid w:val="000A0E6C"/>
    <w:rsid w:val="000A2503"/>
    <w:rsid w:val="001629C4"/>
    <w:rsid w:val="001745D1"/>
    <w:rsid w:val="001762C3"/>
    <w:rsid w:val="00181A00"/>
    <w:rsid w:val="00193A13"/>
    <w:rsid w:val="001D4E19"/>
    <w:rsid w:val="001E523D"/>
    <w:rsid w:val="001E6613"/>
    <w:rsid w:val="00227918"/>
    <w:rsid w:val="00281747"/>
    <w:rsid w:val="00284AE6"/>
    <w:rsid w:val="002A75F9"/>
    <w:rsid w:val="002B4642"/>
    <w:rsid w:val="002C16F4"/>
    <w:rsid w:val="002C5BAD"/>
    <w:rsid w:val="002D3EFD"/>
    <w:rsid w:val="002E2D55"/>
    <w:rsid w:val="00351176"/>
    <w:rsid w:val="003656FD"/>
    <w:rsid w:val="00374C4D"/>
    <w:rsid w:val="0038522D"/>
    <w:rsid w:val="00390A6D"/>
    <w:rsid w:val="00393974"/>
    <w:rsid w:val="003B1AA8"/>
    <w:rsid w:val="003B467B"/>
    <w:rsid w:val="003C696A"/>
    <w:rsid w:val="003E62E4"/>
    <w:rsid w:val="004249FD"/>
    <w:rsid w:val="004374EF"/>
    <w:rsid w:val="004534AC"/>
    <w:rsid w:val="00453EC9"/>
    <w:rsid w:val="00470D6B"/>
    <w:rsid w:val="0049095F"/>
    <w:rsid w:val="00497CF1"/>
    <w:rsid w:val="004E4044"/>
    <w:rsid w:val="005131AC"/>
    <w:rsid w:val="005606C3"/>
    <w:rsid w:val="00591A91"/>
    <w:rsid w:val="005B73B6"/>
    <w:rsid w:val="005C6440"/>
    <w:rsid w:val="005E4615"/>
    <w:rsid w:val="005F351D"/>
    <w:rsid w:val="00616631"/>
    <w:rsid w:val="00624053"/>
    <w:rsid w:val="00626A12"/>
    <w:rsid w:val="00637888"/>
    <w:rsid w:val="00672E8A"/>
    <w:rsid w:val="0069012D"/>
    <w:rsid w:val="00691938"/>
    <w:rsid w:val="006D790E"/>
    <w:rsid w:val="006E043A"/>
    <w:rsid w:val="006E0F75"/>
    <w:rsid w:val="00704C1C"/>
    <w:rsid w:val="00787F8E"/>
    <w:rsid w:val="007C7B17"/>
    <w:rsid w:val="007D2662"/>
    <w:rsid w:val="007E0E5A"/>
    <w:rsid w:val="007E6FBB"/>
    <w:rsid w:val="0080035E"/>
    <w:rsid w:val="0083019A"/>
    <w:rsid w:val="008362CA"/>
    <w:rsid w:val="00854A99"/>
    <w:rsid w:val="008614F3"/>
    <w:rsid w:val="00861EDF"/>
    <w:rsid w:val="00862567"/>
    <w:rsid w:val="008827B0"/>
    <w:rsid w:val="00882A17"/>
    <w:rsid w:val="008A6BFE"/>
    <w:rsid w:val="008C64ED"/>
    <w:rsid w:val="008E103D"/>
    <w:rsid w:val="008E6E70"/>
    <w:rsid w:val="008F7373"/>
    <w:rsid w:val="00901631"/>
    <w:rsid w:val="0092165E"/>
    <w:rsid w:val="009B58EA"/>
    <w:rsid w:val="009D2CDD"/>
    <w:rsid w:val="009E4172"/>
    <w:rsid w:val="009F0823"/>
    <w:rsid w:val="009F3365"/>
    <w:rsid w:val="00A13C4F"/>
    <w:rsid w:val="00A3747A"/>
    <w:rsid w:val="00A56126"/>
    <w:rsid w:val="00AE4836"/>
    <w:rsid w:val="00AE7531"/>
    <w:rsid w:val="00B64EA4"/>
    <w:rsid w:val="00B75C2C"/>
    <w:rsid w:val="00BB3577"/>
    <w:rsid w:val="00BB5305"/>
    <w:rsid w:val="00C02500"/>
    <w:rsid w:val="00C112E5"/>
    <w:rsid w:val="00C32E93"/>
    <w:rsid w:val="00CA3E65"/>
    <w:rsid w:val="00CB0797"/>
    <w:rsid w:val="00CF3814"/>
    <w:rsid w:val="00D663A6"/>
    <w:rsid w:val="00DA5B5D"/>
    <w:rsid w:val="00E271E3"/>
    <w:rsid w:val="00E326A0"/>
    <w:rsid w:val="00E41AF9"/>
    <w:rsid w:val="00E42928"/>
    <w:rsid w:val="00E6451B"/>
    <w:rsid w:val="00E8087A"/>
    <w:rsid w:val="00EA0A07"/>
    <w:rsid w:val="00EE6BB2"/>
    <w:rsid w:val="00EF2F74"/>
    <w:rsid w:val="00F27BD3"/>
    <w:rsid w:val="00F730D4"/>
    <w:rsid w:val="00FA5137"/>
    <w:rsid w:val="00FF1DF7"/>
    <w:rsid w:val="00FF32DE"/>
    <w:rsid w:val="00FF61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BFE"/>
  </w:style>
  <w:style w:type="paragraph" w:styleId="Balk1">
    <w:name w:val="heading 1"/>
    <w:basedOn w:val="Normal"/>
    <w:next w:val="Normal"/>
    <w:link w:val="Balk1Char"/>
    <w:uiPriority w:val="9"/>
    <w:qFormat/>
    <w:rsid w:val="00F730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32E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49095F"/>
    <w:pPr>
      <w:spacing w:after="0" w:line="240" w:lineRule="auto"/>
    </w:pPr>
  </w:style>
  <w:style w:type="paragraph" w:styleId="ListeParagraf">
    <w:name w:val="List Paragraph"/>
    <w:basedOn w:val="Normal"/>
    <w:uiPriority w:val="34"/>
    <w:qFormat/>
    <w:rsid w:val="000363F1"/>
    <w:pPr>
      <w:ind w:left="720"/>
      <w:contextualSpacing/>
    </w:pPr>
  </w:style>
  <w:style w:type="paragraph" w:styleId="BalonMetni">
    <w:name w:val="Balloon Text"/>
    <w:basedOn w:val="Normal"/>
    <w:link w:val="BalonMetniChar"/>
    <w:uiPriority w:val="99"/>
    <w:semiHidden/>
    <w:unhideWhenUsed/>
    <w:rsid w:val="0039397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3974"/>
    <w:rPr>
      <w:rFonts w:ascii="Segoe UI" w:hAnsi="Segoe UI" w:cs="Segoe UI"/>
      <w:sz w:val="18"/>
      <w:szCs w:val="18"/>
    </w:rPr>
  </w:style>
  <w:style w:type="character" w:customStyle="1" w:styleId="Balk1Char">
    <w:name w:val="Başlık 1 Char"/>
    <w:basedOn w:val="VarsaylanParagrafYazTipi"/>
    <w:link w:val="Balk1"/>
    <w:uiPriority w:val="9"/>
    <w:rsid w:val="00F730D4"/>
    <w:rPr>
      <w:rFonts w:asciiTheme="majorHAnsi" w:eastAsiaTheme="majorEastAsia" w:hAnsiTheme="majorHAnsi" w:cstheme="majorBidi"/>
      <w:color w:val="2F5496" w:themeColor="accent1" w:themeShade="BF"/>
      <w:sz w:val="32"/>
      <w:szCs w:val="32"/>
    </w:rPr>
  </w:style>
  <w:style w:type="character" w:styleId="Gl">
    <w:name w:val="Strong"/>
    <w:basedOn w:val="VarsaylanParagrafYazTipi"/>
    <w:uiPriority w:val="22"/>
    <w:qFormat/>
    <w:rsid w:val="004249FD"/>
    <w:rPr>
      <w:b/>
      <w:bCs/>
    </w:rPr>
  </w:style>
  <w:style w:type="paragraph" w:styleId="stbilgi">
    <w:name w:val="header"/>
    <w:basedOn w:val="Normal"/>
    <w:link w:val="stbilgiChar"/>
    <w:uiPriority w:val="99"/>
    <w:semiHidden/>
    <w:unhideWhenUsed/>
    <w:rsid w:val="00497CF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97CF1"/>
  </w:style>
  <w:style w:type="paragraph" w:styleId="Altbilgi">
    <w:name w:val="footer"/>
    <w:basedOn w:val="Normal"/>
    <w:link w:val="AltbilgiChar"/>
    <w:uiPriority w:val="99"/>
    <w:semiHidden/>
    <w:unhideWhenUsed/>
    <w:rsid w:val="00497CF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97CF1"/>
  </w:style>
</w:styles>
</file>

<file path=word/webSettings.xml><?xml version="1.0" encoding="utf-8"?>
<w:webSettings xmlns:r="http://schemas.openxmlformats.org/officeDocument/2006/relationships" xmlns:w="http://schemas.openxmlformats.org/wordprocessingml/2006/main">
  <w:divs>
    <w:div w:id="452864156">
      <w:bodyDiv w:val="1"/>
      <w:marLeft w:val="0"/>
      <w:marRight w:val="0"/>
      <w:marTop w:val="0"/>
      <w:marBottom w:val="0"/>
      <w:divBdr>
        <w:top w:val="none" w:sz="0" w:space="0" w:color="auto"/>
        <w:left w:val="none" w:sz="0" w:space="0" w:color="auto"/>
        <w:bottom w:val="none" w:sz="0" w:space="0" w:color="auto"/>
        <w:right w:val="none" w:sz="0" w:space="0" w:color="auto"/>
      </w:divBdr>
    </w:div>
    <w:div w:id="638998935">
      <w:bodyDiv w:val="1"/>
      <w:marLeft w:val="0"/>
      <w:marRight w:val="0"/>
      <w:marTop w:val="0"/>
      <w:marBottom w:val="0"/>
      <w:divBdr>
        <w:top w:val="none" w:sz="0" w:space="0" w:color="auto"/>
        <w:left w:val="none" w:sz="0" w:space="0" w:color="auto"/>
        <w:bottom w:val="none" w:sz="0" w:space="0" w:color="auto"/>
        <w:right w:val="none" w:sz="0" w:space="0" w:color="auto"/>
      </w:divBdr>
    </w:div>
    <w:div w:id="658733647">
      <w:bodyDiv w:val="1"/>
      <w:marLeft w:val="0"/>
      <w:marRight w:val="0"/>
      <w:marTop w:val="0"/>
      <w:marBottom w:val="0"/>
      <w:divBdr>
        <w:top w:val="none" w:sz="0" w:space="0" w:color="auto"/>
        <w:left w:val="none" w:sz="0" w:space="0" w:color="auto"/>
        <w:bottom w:val="none" w:sz="0" w:space="0" w:color="auto"/>
        <w:right w:val="none" w:sz="0" w:space="0" w:color="auto"/>
      </w:divBdr>
    </w:div>
    <w:div w:id="984627677">
      <w:bodyDiv w:val="1"/>
      <w:marLeft w:val="0"/>
      <w:marRight w:val="0"/>
      <w:marTop w:val="0"/>
      <w:marBottom w:val="0"/>
      <w:divBdr>
        <w:top w:val="none" w:sz="0" w:space="0" w:color="auto"/>
        <w:left w:val="none" w:sz="0" w:space="0" w:color="auto"/>
        <w:bottom w:val="none" w:sz="0" w:space="0" w:color="auto"/>
        <w:right w:val="none" w:sz="0" w:space="0" w:color="auto"/>
      </w:divBdr>
    </w:div>
    <w:div w:id="1146707424">
      <w:bodyDiv w:val="1"/>
      <w:marLeft w:val="0"/>
      <w:marRight w:val="0"/>
      <w:marTop w:val="0"/>
      <w:marBottom w:val="0"/>
      <w:divBdr>
        <w:top w:val="none" w:sz="0" w:space="0" w:color="auto"/>
        <w:left w:val="none" w:sz="0" w:space="0" w:color="auto"/>
        <w:bottom w:val="none" w:sz="0" w:space="0" w:color="auto"/>
        <w:right w:val="none" w:sz="0" w:space="0" w:color="auto"/>
      </w:divBdr>
    </w:div>
    <w:div w:id="20543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1211</Words>
  <Characters>6909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Ümit Işıldak</dc:creator>
  <cp:lastModifiedBy>Dr.Kutbettin BAKIR</cp:lastModifiedBy>
  <cp:revision>4</cp:revision>
  <cp:lastPrinted>2018-07-04T06:43:00Z</cp:lastPrinted>
  <dcterms:created xsi:type="dcterms:W3CDTF">2018-07-16T15:43:00Z</dcterms:created>
  <dcterms:modified xsi:type="dcterms:W3CDTF">2018-07-17T12:14:00Z</dcterms:modified>
</cp:coreProperties>
</file>