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45E46" w14:textId="77777777" w:rsidR="0017518F" w:rsidRPr="0017518F" w:rsidRDefault="0017518F" w:rsidP="0017518F">
      <w:pPr>
        <w:jc w:val="both"/>
        <w:rPr>
          <w:rFonts w:ascii="Arial" w:hAnsi="Arial" w:cs="Arial"/>
          <w:sz w:val="24"/>
          <w:szCs w:val="24"/>
        </w:rPr>
      </w:pPr>
      <w:r w:rsidRPr="0017518F">
        <w:rPr>
          <w:rFonts w:ascii="Arial" w:hAnsi="Arial" w:cs="Arial"/>
          <w:sz w:val="24"/>
          <w:szCs w:val="24"/>
        </w:rPr>
        <w:t>T.C. CUMHURBAŞKANLIĞI İLETİŞİM MERKEZİ (CİMER) BAŞKANLIĞINA</w:t>
      </w:r>
    </w:p>
    <w:p w14:paraId="41E1564E" w14:textId="77777777" w:rsidR="0017518F" w:rsidRPr="0017518F" w:rsidRDefault="0017518F" w:rsidP="0017518F">
      <w:pPr>
        <w:jc w:val="both"/>
        <w:rPr>
          <w:rFonts w:ascii="Arial" w:hAnsi="Arial" w:cs="Arial"/>
          <w:sz w:val="24"/>
          <w:szCs w:val="24"/>
        </w:rPr>
      </w:pPr>
    </w:p>
    <w:p w14:paraId="7CB8D4FC" w14:textId="77777777" w:rsidR="0017518F" w:rsidRPr="0017518F" w:rsidRDefault="0017518F" w:rsidP="0017518F">
      <w:pPr>
        <w:jc w:val="both"/>
        <w:rPr>
          <w:rFonts w:ascii="Arial" w:hAnsi="Arial" w:cs="Arial"/>
          <w:sz w:val="24"/>
          <w:szCs w:val="24"/>
        </w:rPr>
      </w:pPr>
      <w:r w:rsidRPr="0017518F">
        <w:rPr>
          <w:rFonts w:ascii="Arial" w:hAnsi="Arial" w:cs="Arial"/>
          <w:sz w:val="24"/>
          <w:szCs w:val="24"/>
        </w:rPr>
        <w:t xml:space="preserve">Konu: Aile Hekimliği Sözleşme ve Ödeme Yönetmeliği Kapsamında “6 Ay </w:t>
      </w:r>
      <w:proofErr w:type="spellStart"/>
      <w:r w:rsidRPr="0017518F">
        <w:rPr>
          <w:rFonts w:ascii="Arial" w:hAnsi="Arial" w:cs="Arial"/>
          <w:sz w:val="24"/>
          <w:szCs w:val="24"/>
        </w:rPr>
        <w:t>ASM’ye</w:t>
      </w:r>
      <w:proofErr w:type="spellEnd"/>
      <w:r w:rsidRPr="0017518F">
        <w:rPr>
          <w:rFonts w:ascii="Arial" w:hAnsi="Arial" w:cs="Arial"/>
          <w:sz w:val="24"/>
          <w:szCs w:val="24"/>
        </w:rPr>
        <w:t xml:space="preserve"> Başvurmayan Kişiler” Nedeniyle Yapılacak Ücret Kesintilerine İlişkin Düzenlemenin Gözden Geçirilmesi Talebi</w:t>
      </w:r>
    </w:p>
    <w:p w14:paraId="59CFC1E7" w14:textId="77777777" w:rsidR="0017518F" w:rsidRPr="0017518F" w:rsidRDefault="0017518F" w:rsidP="0017518F">
      <w:pPr>
        <w:jc w:val="both"/>
        <w:rPr>
          <w:rFonts w:ascii="Arial" w:hAnsi="Arial" w:cs="Arial"/>
          <w:sz w:val="24"/>
          <w:szCs w:val="24"/>
        </w:rPr>
      </w:pPr>
    </w:p>
    <w:p w14:paraId="124EAC96" w14:textId="77777777" w:rsidR="0017518F" w:rsidRPr="0017518F" w:rsidRDefault="0017518F" w:rsidP="0017518F">
      <w:pPr>
        <w:jc w:val="both"/>
        <w:rPr>
          <w:rFonts w:ascii="Arial" w:hAnsi="Arial" w:cs="Arial"/>
          <w:sz w:val="24"/>
          <w:szCs w:val="24"/>
        </w:rPr>
      </w:pPr>
      <w:r w:rsidRPr="0017518F">
        <w:rPr>
          <w:rFonts w:ascii="Arial" w:hAnsi="Arial" w:cs="Arial"/>
          <w:sz w:val="24"/>
          <w:szCs w:val="24"/>
        </w:rPr>
        <w:t>Sayın Cumhurbaşkanım,</w:t>
      </w:r>
    </w:p>
    <w:p w14:paraId="6F3FBF05" w14:textId="77777777" w:rsidR="0017518F" w:rsidRPr="0017518F" w:rsidRDefault="0017518F" w:rsidP="0017518F">
      <w:pPr>
        <w:jc w:val="both"/>
        <w:rPr>
          <w:rFonts w:ascii="Arial" w:hAnsi="Arial" w:cs="Arial"/>
          <w:sz w:val="24"/>
          <w:szCs w:val="24"/>
        </w:rPr>
      </w:pPr>
    </w:p>
    <w:p w14:paraId="7B901C6C" w14:textId="77777777" w:rsidR="0017518F" w:rsidRPr="0017518F" w:rsidRDefault="0017518F" w:rsidP="0017518F">
      <w:pPr>
        <w:jc w:val="both"/>
        <w:rPr>
          <w:rFonts w:ascii="Arial" w:hAnsi="Arial" w:cs="Arial"/>
          <w:sz w:val="24"/>
          <w:szCs w:val="24"/>
        </w:rPr>
      </w:pPr>
      <w:r w:rsidRPr="0017518F">
        <w:rPr>
          <w:rFonts w:ascii="Arial" w:hAnsi="Arial" w:cs="Arial"/>
          <w:sz w:val="24"/>
          <w:szCs w:val="24"/>
        </w:rPr>
        <w:t xml:space="preserve">Aile Hekimliği Sözleşme ve Ödeme Yönetmeliği’nin aile hekimi ödeme esasları başlıklı 18. Maddesinde yer alan “vii) </w:t>
      </w:r>
      <w:proofErr w:type="gramStart"/>
      <w:r w:rsidRPr="0017518F">
        <w:rPr>
          <w:rFonts w:ascii="Arial" w:hAnsi="Arial" w:cs="Arial"/>
          <w:sz w:val="24"/>
          <w:szCs w:val="24"/>
        </w:rPr>
        <w:t>Diğer</w:t>
      </w:r>
      <w:proofErr w:type="gramEnd"/>
      <w:r w:rsidRPr="0017518F">
        <w:rPr>
          <w:rFonts w:ascii="Arial" w:hAnsi="Arial" w:cs="Arial"/>
          <w:sz w:val="24"/>
          <w:szCs w:val="24"/>
        </w:rPr>
        <w:t xml:space="preserve"> kişiler için ilgili yaş gruplarının, sağlık kurumlarına yıllık başvuru sayısı, nüfus grubunun sağlık ihtiyaçları ile birim türüne göre her yılın ocak ayında Bakanlıkça belirlenen ve ağırlıklı ortalaması (0,79) olan katsayısı, esas alınır. Ancak son altı ayda birime müracaat etmeyen nüfus grupları için belirtilen katsayının yarısı esas alınır.” ifadesi yer almaktadır. Yine aynı yönetmeliğin ekleri ve Sağlık Bakanlığı’nın performans kriterleri kapsamında, </w:t>
      </w:r>
      <w:proofErr w:type="spellStart"/>
      <w:r w:rsidRPr="0017518F">
        <w:rPr>
          <w:rFonts w:ascii="Arial" w:hAnsi="Arial" w:cs="Arial"/>
          <w:sz w:val="24"/>
          <w:szCs w:val="24"/>
        </w:rPr>
        <w:t>ASM’ye</w:t>
      </w:r>
      <w:proofErr w:type="spellEnd"/>
      <w:r w:rsidRPr="0017518F">
        <w:rPr>
          <w:rFonts w:ascii="Arial" w:hAnsi="Arial" w:cs="Arial"/>
          <w:sz w:val="24"/>
          <w:szCs w:val="24"/>
        </w:rPr>
        <w:t xml:space="preserve"> başvurmayan bireylerin oranı, aile hekiminin maaşında kesintiye neden olmaktadır.</w:t>
      </w:r>
    </w:p>
    <w:p w14:paraId="629F53F1" w14:textId="77777777" w:rsidR="0017518F" w:rsidRPr="0017518F" w:rsidRDefault="0017518F" w:rsidP="0017518F">
      <w:pPr>
        <w:jc w:val="both"/>
        <w:rPr>
          <w:rFonts w:ascii="Arial" w:hAnsi="Arial" w:cs="Arial"/>
          <w:sz w:val="24"/>
          <w:szCs w:val="24"/>
        </w:rPr>
      </w:pPr>
    </w:p>
    <w:p w14:paraId="1564365F" w14:textId="77777777" w:rsidR="0017518F" w:rsidRPr="0017518F" w:rsidRDefault="0017518F" w:rsidP="0017518F">
      <w:pPr>
        <w:jc w:val="both"/>
        <w:rPr>
          <w:rFonts w:ascii="Arial" w:hAnsi="Arial" w:cs="Arial"/>
          <w:sz w:val="24"/>
          <w:szCs w:val="24"/>
        </w:rPr>
      </w:pPr>
      <w:r w:rsidRPr="0017518F">
        <w:rPr>
          <w:rFonts w:ascii="Arial" w:hAnsi="Arial" w:cs="Arial"/>
          <w:sz w:val="24"/>
          <w:szCs w:val="24"/>
        </w:rPr>
        <w:t>Sorunun Özeti ve İtiraz Gerekçelerim:</w:t>
      </w:r>
    </w:p>
    <w:p w14:paraId="40868A9E" w14:textId="77777777" w:rsidR="0017518F" w:rsidRPr="0017518F" w:rsidRDefault="0017518F" w:rsidP="0017518F">
      <w:pPr>
        <w:jc w:val="both"/>
        <w:rPr>
          <w:rFonts w:ascii="Arial" w:hAnsi="Arial" w:cs="Arial"/>
          <w:sz w:val="24"/>
          <w:szCs w:val="24"/>
        </w:rPr>
      </w:pPr>
      <w:r w:rsidRPr="0017518F">
        <w:rPr>
          <w:rFonts w:ascii="Arial" w:hAnsi="Arial" w:cs="Arial"/>
          <w:sz w:val="24"/>
          <w:szCs w:val="24"/>
        </w:rPr>
        <w:tab/>
        <w:t>1.</w:t>
      </w:r>
      <w:r w:rsidRPr="0017518F">
        <w:rPr>
          <w:rFonts w:ascii="Arial" w:hAnsi="Arial" w:cs="Arial"/>
          <w:sz w:val="24"/>
          <w:szCs w:val="24"/>
        </w:rPr>
        <w:tab/>
        <w:t>Bireyin başvuru yapmaması hekimin kusuru değildir: Aile hekiminin, bir vatandaşın sağlık hizmetine ihtiyaç duymaması veya başvurmaması üzerinde bir etkisi yoktur.</w:t>
      </w:r>
    </w:p>
    <w:p w14:paraId="04809A68" w14:textId="77777777" w:rsidR="0017518F" w:rsidRPr="0017518F" w:rsidRDefault="0017518F" w:rsidP="0017518F">
      <w:pPr>
        <w:jc w:val="both"/>
        <w:rPr>
          <w:rFonts w:ascii="Arial" w:hAnsi="Arial" w:cs="Arial"/>
          <w:sz w:val="24"/>
          <w:szCs w:val="24"/>
        </w:rPr>
      </w:pPr>
      <w:r w:rsidRPr="0017518F">
        <w:rPr>
          <w:rFonts w:ascii="Arial" w:hAnsi="Arial" w:cs="Arial"/>
          <w:sz w:val="24"/>
          <w:szCs w:val="24"/>
        </w:rPr>
        <w:tab/>
        <w:t>2.</w:t>
      </w:r>
      <w:r w:rsidRPr="0017518F">
        <w:rPr>
          <w:rFonts w:ascii="Arial" w:hAnsi="Arial" w:cs="Arial"/>
          <w:sz w:val="24"/>
          <w:szCs w:val="24"/>
        </w:rPr>
        <w:tab/>
        <w:t>Koruyucu sağlık hizmetlerinin amacı başvuru sıklığını değil, ihtiyaç duyulmamasını sağlamaktır. Sağlık sisteminin temel hedeflerinden biri, kişilerin sağlık problemleri yaşamamasıdır. Bu da hekim başarısıdır.</w:t>
      </w:r>
    </w:p>
    <w:p w14:paraId="54B03470" w14:textId="77777777" w:rsidR="0017518F" w:rsidRPr="0017518F" w:rsidRDefault="0017518F" w:rsidP="0017518F">
      <w:pPr>
        <w:jc w:val="both"/>
        <w:rPr>
          <w:rFonts w:ascii="Arial" w:hAnsi="Arial" w:cs="Arial"/>
          <w:sz w:val="24"/>
          <w:szCs w:val="24"/>
        </w:rPr>
      </w:pPr>
      <w:r w:rsidRPr="0017518F">
        <w:rPr>
          <w:rFonts w:ascii="Arial" w:hAnsi="Arial" w:cs="Arial"/>
          <w:sz w:val="24"/>
          <w:szCs w:val="24"/>
        </w:rPr>
        <w:tab/>
        <w:t>3.</w:t>
      </w:r>
      <w:r w:rsidRPr="0017518F">
        <w:rPr>
          <w:rFonts w:ascii="Arial" w:hAnsi="Arial" w:cs="Arial"/>
          <w:sz w:val="24"/>
          <w:szCs w:val="24"/>
        </w:rPr>
        <w:tab/>
        <w:t xml:space="preserve">Kesintiye neden olan oranlar objektif değildir: Bölgesel koşullar, yaş grupları, nüfus </w:t>
      </w:r>
      <w:proofErr w:type="spellStart"/>
      <w:r w:rsidRPr="0017518F">
        <w:rPr>
          <w:rFonts w:ascii="Arial" w:hAnsi="Arial" w:cs="Arial"/>
          <w:sz w:val="24"/>
          <w:szCs w:val="24"/>
        </w:rPr>
        <w:t>mobilitesi</w:t>
      </w:r>
      <w:proofErr w:type="spellEnd"/>
      <w:r w:rsidRPr="0017518F">
        <w:rPr>
          <w:rFonts w:ascii="Arial" w:hAnsi="Arial" w:cs="Arial"/>
          <w:sz w:val="24"/>
          <w:szCs w:val="24"/>
        </w:rPr>
        <w:t xml:space="preserve"> ve kültürel farklılıklar dikkate alınmamaktadır.</w:t>
      </w:r>
    </w:p>
    <w:p w14:paraId="06D8906C" w14:textId="77777777" w:rsidR="0017518F" w:rsidRPr="0017518F" w:rsidRDefault="0017518F" w:rsidP="0017518F">
      <w:pPr>
        <w:jc w:val="both"/>
        <w:rPr>
          <w:rFonts w:ascii="Arial" w:hAnsi="Arial" w:cs="Arial"/>
          <w:sz w:val="24"/>
          <w:szCs w:val="24"/>
        </w:rPr>
      </w:pPr>
      <w:r w:rsidRPr="0017518F">
        <w:rPr>
          <w:rFonts w:ascii="Arial" w:hAnsi="Arial" w:cs="Arial"/>
          <w:sz w:val="24"/>
          <w:szCs w:val="24"/>
        </w:rPr>
        <w:tab/>
        <w:t>4.</w:t>
      </w:r>
      <w:r w:rsidRPr="0017518F">
        <w:rPr>
          <w:rFonts w:ascii="Arial" w:hAnsi="Arial" w:cs="Arial"/>
          <w:sz w:val="24"/>
          <w:szCs w:val="24"/>
        </w:rPr>
        <w:tab/>
        <w:t>Hekim motivasyonu zedelenmektedir: Vatandaşın başvurmaması bir performans düşüklüğü değilken, bunun ceza olarak maaşa yansıması meslek motivasyonunu olumsuz etkilemektedir.</w:t>
      </w:r>
    </w:p>
    <w:p w14:paraId="3D2929A5" w14:textId="77777777" w:rsidR="0017518F" w:rsidRPr="0017518F" w:rsidRDefault="0017518F" w:rsidP="0017518F">
      <w:pPr>
        <w:jc w:val="both"/>
        <w:rPr>
          <w:rFonts w:ascii="Arial" w:hAnsi="Arial" w:cs="Arial"/>
          <w:sz w:val="24"/>
          <w:szCs w:val="24"/>
        </w:rPr>
      </w:pPr>
      <w:r w:rsidRPr="0017518F">
        <w:rPr>
          <w:rFonts w:ascii="Arial" w:hAnsi="Arial" w:cs="Arial"/>
          <w:sz w:val="24"/>
          <w:szCs w:val="24"/>
        </w:rPr>
        <w:tab/>
        <w:t>5.</w:t>
      </w:r>
      <w:r w:rsidRPr="0017518F">
        <w:rPr>
          <w:rFonts w:ascii="Arial" w:hAnsi="Arial" w:cs="Arial"/>
          <w:sz w:val="24"/>
          <w:szCs w:val="24"/>
        </w:rPr>
        <w:tab/>
        <w:t xml:space="preserve">Anayasaya aykırılık: Türkiye Cumhuriyeti Anayasası’nın 55. maddesi gereği, “Ücret emeğin </w:t>
      </w:r>
      <w:proofErr w:type="spellStart"/>
      <w:proofErr w:type="gramStart"/>
      <w:r w:rsidRPr="0017518F">
        <w:rPr>
          <w:rFonts w:ascii="Arial" w:hAnsi="Arial" w:cs="Arial"/>
          <w:sz w:val="24"/>
          <w:szCs w:val="24"/>
        </w:rPr>
        <w:t>karşılığıdır.Devlet</w:t>
      </w:r>
      <w:proofErr w:type="spellEnd"/>
      <w:proofErr w:type="gramEnd"/>
      <w:r w:rsidRPr="0017518F">
        <w:rPr>
          <w:rFonts w:ascii="Arial" w:hAnsi="Arial" w:cs="Arial"/>
          <w:sz w:val="24"/>
          <w:szCs w:val="24"/>
        </w:rPr>
        <w:t>, çalışanların yaptıkları işe uygun adaletli bir ücret elde etmeleri ve diğer sosyal yardımlardan yararlanmaları için gerekli tedbirleri alır.” ilkesine aykırı olarak, hekimin kontrolü dışında gelişen bir durumdan ötürü cezai kesinti yapılmaktadır.</w:t>
      </w:r>
    </w:p>
    <w:p w14:paraId="6F2F716F" w14:textId="77777777" w:rsidR="0017518F" w:rsidRPr="0017518F" w:rsidRDefault="0017518F" w:rsidP="0017518F">
      <w:pPr>
        <w:jc w:val="both"/>
        <w:rPr>
          <w:rFonts w:ascii="Arial" w:hAnsi="Arial" w:cs="Arial"/>
          <w:sz w:val="24"/>
          <w:szCs w:val="24"/>
        </w:rPr>
      </w:pPr>
    </w:p>
    <w:p w14:paraId="0A1FAF01" w14:textId="77777777" w:rsidR="0017518F" w:rsidRPr="0017518F" w:rsidRDefault="0017518F" w:rsidP="0017518F">
      <w:pPr>
        <w:jc w:val="both"/>
        <w:rPr>
          <w:rFonts w:ascii="Arial" w:hAnsi="Arial" w:cs="Arial"/>
          <w:sz w:val="24"/>
          <w:szCs w:val="24"/>
        </w:rPr>
      </w:pPr>
      <w:r w:rsidRPr="0017518F">
        <w:rPr>
          <w:rFonts w:ascii="Arial" w:hAnsi="Arial" w:cs="Arial"/>
          <w:sz w:val="24"/>
          <w:szCs w:val="24"/>
        </w:rPr>
        <w:t>Talebim:</w:t>
      </w:r>
    </w:p>
    <w:p w14:paraId="7C89809E" w14:textId="77777777" w:rsidR="0017518F" w:rsidRPr="0017518F" w:rsidRDefault="0017518F" w:rsidP="0017518F">
      <w:pPr>
        <w:jc w:val="both"/>
        <w:rPr>
          <w:rFonts w:ascii="Arial" w:hAnsi="Arial" w:cs="Arial"/>
          <w:sz w:val="24"/>
          <w:szCs w:val="24"/>
        </w:rPr>
      </w:pPr>
    </w:p>
    <w:p w14:paraId="421823A3" w14:textId="77777777" w:rsidR="0017518F" w:rsidRPr="0017518F" w:rsidRDefault="0017518F" w:rsidP="0017518F">
      <w:pPr>
        <w:jc w:val="both"/>
        <w:rPr>
          <w:rFonts w:ascii="Arial" w:hAnsi="Arial" w:cs="Arial"/>
          <w:sz w:val="24"/>
          <w:szCs w:val="24"/>
        </w:rPr>
      </w:pPr>
      <w:r w:rsidRPr="0017518F">
        <w:rPr>
          <w:rFonts w:ascii="Arial" w:hAnsi="Arial" w:cs="Arial"/>
          <w:sz w:val="24"/>
          <w:szCs w:val="24"/>
        </w:rPr>
        <w:lastRenderedPageBreak/>
        <w:t>İlgili yönetmelik maddesinin ve uygulamanın;</w:t>
      </w:r>
    </w:p>
    <w:p w14:paraId="331BEFF8" w14:textId="77777777" w:rsidR="0017518F" w:rsidRPr="0017518F" w:rsidRDefault="0017518F" w:rsidP="0017518F">
      <w:pPr>
        <w:jc w:val="both"/>
        <w:rPr>
          <w:rFonts w:ascii="Arial" w:hAnsi="Arial" w:cs="Arial"/>
          <w:sz w:val="24"/>
          <w:szCs w:val="24"/>
        </w:rPr>
      </w:pPr>
      <w:r w:rsidRPr="0017518F">
        <w:rPr>
          <w:rFonts w:ascii="Arial" w:hAnsi="Arial" w:cs="Arial"/>
          <w:sz w:val="24"/>
          <w:szCs w:val="24"/>
        </w:rPr>
        <w:tab/>
        <w:t>•</w:t>
      </w:r>
      <w:r w:rsidRPr="0017518F">
        <w:rPr>
          <w:rFonts w:ascii="Arial" w:hAnsi="Arial" w:cs="Arial"/>
          <w:sz w:val="24"/>
          <w:szCs w:val="24"/>
        </w:rPr>
        <w:tab/>
        <w:t>Aile hekimlerinin motivasyonunu ve çalışma barışını bozan yönlerinin gözden geçirilmesi,</w:t>
      </w:r>
    </w:p>
    <w:p w14:paraId="51D1C912" w14:textId="77777777" w:rsidR="0017518F" w:rsidRPr="0017518F" w:rsidRDefault="0017518F" w:rsidP="0017518F">
      <w:pPr>
        <w:jc w:val="both"/>
        <w:rPr>
          <w:rFonts w:ascii="Arial" w:hAnsi="Arial" w:cs="Arial"/>
          <w:sz w:val="24"/>
          <w:szCs w:val="24"/>
        </w:rPr>
      </w:pPr>
      <w:r w:rsidRPr="0017518F">
        <w:rPr>
          <w:rFonts w:ascii="Arial" w:hAnsi="Arial" w:cs="Arial"/>
          <w:sz w:val="24"/>
          <w:szCs w:val="24"/>
        </w:rPr>
        <w:tab/>
        <w:t>•</w:t>
      </w:r>
      <w:r w:rsidRPr="0017518F">
        <w:rPr>
          <w:rFonts w:ascii="Arial" w:hAnsi="Arial" w:cs="Arial"/>
          <w:sz w:val="24"/>
          <w:szCs w:val="24"/>
        </w:rPr>
        <w:tab/>
        <w:t>Hekimlerin kontrolü dışındaki faktörlerden kaynaklanan kesinti uygulamalarının adil bir ödeme sistemine dönüştürülmesi,</w:t>
      </w:r>
    </w:p>
    <w:p w14:paraId="781B986B" w14:textId="77777777" w:rsidR="0017518F" w:rsidRPr="0017518F" w:rsidRDefault="0017518F" w:rsidP="0017518F">
      <w:pPr>
        <w:jc w:val="both"/>
        <w:rPr>
          <w:rFonts w:ascii="Arial" w:hAnsi="Arial" w:cs="Arial"/>
          <w:sz w:val="24"/>
          <w:szCs w:val="24"/>
        </w:rPr>
      </w:pPr>
      <w:r w:rsidRPr="0017518F">
        <w:rPr>
          <w:rFonts w:ascii="Arial" w:hAnsi="Arial" w:cs="Arial"/>
          <w:sz w:val="24"/>
          <w:szCs w:val="24"/>
        </w:rPr>
        <w:tab/>
        <w:t>•</w:t>
      </w:r>
      <w:r w:rsidRPr="0017518F">
        <w:rPr>
          <w:rFonts w:ascii="Arial" w:hAnsi="Arial" w:cs="Arial"/>
          <w:sz w:val="24"/>
          <w:szCs w:val="24"/>
        </w:rPr>
        <w:tab/>
        <w:t>Koruyucu sağlık hizmetlerinin niteliğini artıran ama cezalandırmayan bir modelin geliştirilmesi adına yeniden değerlendirilmesini arz ve talep ederim.</w:t>
      </w:r>
    </w:p>
    <w:p w14:paraId="55B33BC1" w14:textId="77777777" w:rsidR="0017518F" w:rsidRPr="0017518F" w:rsidRDefault="0017518F" w:rsidP="0017518F">
      <w:pPr>
        <w:jc w:val="both"/>
        <w:rPr>
          <w:rFonts w:ascii="Arial" w:hAnsi="Arial" w:cs="Arial"/>
          <w:sz w:val="24"/>
          <w:szCs w:val="24"/>
        </w:rPr>
      </w:pPr>
    </w:p>
    <w:p w14:paraId="76ADEE20" w14:textId="580830C1" w:rsidR="002E4F15" w:rsidRPr="0017518F" w:rsidRDefault="0017518F" w:rsidP="0017518F">
      <w:pPr>
        <w:jc w:val="both"/>
        <w:rPr>
          <w:rFonts w:ascii="Arial" w:hAnsi="Arial" w:cs="Arial"/>
          <w:sz w:val="24"/>
          <w:szCs w:val="24"/>
        </w:rPr>
      </w:pPr>
      <w:r w:rsidRPr="0017518F">
        <w:rPr>
          <w:rFonts w:ascii="Arial" w:hAnsi="Arial" w:cs="Arial"/>
          <w:sz w:val="24"/>
          <w:szCs w:val="24"/>
        </w:rPr>
        <w:t>Saygılarımla.</w:t>
      </w:r>
    </w:p>
    <w:sectPr w:rsidR="002E4F15" w:rsidRPr="001751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B7B"/>
    <w:rsid w:val="0017518F"/>
    <w:rsid w:val="002E4F15"/>
    <w:rsid w:val="00953B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53A32-1A8C-483B-874C-8B8C9DB9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Müfit Güner</dc:creator>
  <cp:keywords/>
  <dc:description/>
  <cp:lastModifiedBy>Ali Müfit Güner</cp:lastModifiedBy>
  <cp:revision>2</cp:revision>
  <dcterms:created xsi:type="dcterms:W3CDTF">2025-06-05T19:09:00Z</dcterms:created>
  <dcterms:modified xsi:type="dcterms:W3CDTF">2025-06-05T19:09:00Z</dcterms:modified>
</cp:coreProperties>
</file>